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B9C15" w14:textId="77777777" w:rsidR="001918A9" w:rsidRPr="001918A9" w:rsidRDefault="001918A9" w:rsidP="001918A9">
      <w:pPr>
        <w:spacing w:after="0" w:line="240" w:lineRule="auto"/>
        <w:jc w:val="center"/>
        <w:rPr>
          <w:rFonts w:ascii="Times New Roman" w:eastAsia="Times New Roman" w:hAnsi="Times New Roman" w:cs="Times New Roman"/>
          <w:sz w:val="24"/>
          <w:szCs w:val="24"/>
          <w:lang w:eastAsia="ru-RU"/>
        </w:rPr>
      </w:pPr>
      <w:r w:rsidRPr="001918A9">
        <w:rPr>
          <w:rFonts w:ascii="Times New Roman" w:eastAsia="Times New Roman" w:hAnsi="Times New Roman" w:cs="Times New Roman"/>
          <w:sz w:val="24"/>
          <w:szCs w:val="24"/>
          <w:lang w:eastAsia="ru-RU"/>
        </w:rPr>
        <w:t>Министерство образования и науки Челябинской области</w:t>
      </w:r>
    </w:p>
    <w:p w14:paraId="784FC1DE" w14:textId="77777777" w:rsidR="001918A9" w:rsidRPr="001918A9" w:rsidRDefault="001918A9" w:rsidP="001918A9">
      <w:pPr>
        <w:spacing w:after="0" w:line="240" w:lineRule="auto"/>
        <w:jc w:val="center"/>
        <w:rPr>
          <w:rFonts w:ascii="Times New Roman" w:eastAsia="Times New Roman" w:hAnsi="Times New Roman" w:cs="Times New Roman"/>
          <w:sz w:val="24"/>
          <w:szCs w:val="24"/>
          <w:lang w:eastAsia="ru-RU"/>
        </w:rPr>
      </w:pPr>
      <w:r w:rsidRPr="001918A9">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26CD6599" w14:textId="77777777" w:rsidR="001918A9" w:rsidRPr="001918A9" w:rsidRDefault="001918A9" w:rsidP="001918A9">
      <w:pPr>
        <w:spacing w:after="0" w:line="240" w:lineRule="auto"/>
        <w:jc w:val="center"/>
        <w:rPr>
          <w:rFonts w:ascii="Times New Roman" w:eastAsia="Times New Roman" w:hAnsi="Times New Roman" w:cs="Times New Roman"/>
          <w:sz w:val="24"/>
          <w:szCs w:val="24"/>
          <w:lang w:eastAsia="ru-RU"/>
        </w:rPr>
      </w:pPr>
      <w:r w:rsidRPr="001918A9">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30BF737A" w14:textId="77777777" w:rsidR="001918A9" w:rsidRPr="001918A9" w:rsidRDefault="001918A9" w:rsidP="001918A9">
      <w:pPr>
        <w:spacing w:after="0" w:line="240" w:lineRule="auto"/>
        <w:jc w:val="center"/>
        <w:rPr>
          <w:rFonts w:ascii="Times New Roman" w:eastAsia="Times New Roman" w:hAnsi="Times New Roman" w:cs="Times New Roman"/>
          <w:sz w:val="24"/>
          <w:szCs w:val="24"/>
          <w:lang w:eastAsia="ru-RU"/>
        </w:rPr>
      </w:pPr>
      <w:r w:rsidRPr="001918A9">
        <w:rPr>
          <w:rFonts w:ascii="Times New Roman" w:eastAsia="Times New Roman" w:hAnsi="Times New Roman" w:cs="Times New Roman"/>
          <w:sz w:val="24"/>
          <w:szCs w:val="24"/>
          <w:lang w:eastAsia="ru-RU"/>
        </w:rPr>
        <w:t>(ГБПОУ «ВАТТ-ККК»)</w:t>
      </w:r>
    </w:p>
    <w:p w14:paraId="3BBDE171" w14:textId="77777777" w:rsidR="001918A9" w:rsidRPr="001918A9" w:rsidRDefault="001918A9" w:rsidP="001918A9">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7E7E88E2" w14:textId="77777777" w:rsidR="001918A9" w:rsidRPr="001918A9" w:rsidRDefault="001918A9" w:rsidP="001918A9">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57564853" w14:textId="77777777" w:rsidR="001918A9" w:rsidRPr="001918A9" w:rsidRDefault="001918A9" w:rsidP="001918A9">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24218CAB" w14:textId="77777777" w:rsidR="001918A9" w:rsidRPr="001918A9" w:rsidRDefault="001918A9" w:rsidP="001918A9">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p>
    <w:p w14:paraId="361E40E8" w14:textId="77777777" w:rsidR="001918A9" w:rsidRPr="001918A9" w:rsidRDefault="001918A9" w:rsidP="001918A9">
      <w:pPr>
        <w:shd w:val="clear" w:color="auto" w:fill="FFFFFF"/>
        <w:spacing w:after="0" w:line="240" w:lineRule="auto"/>
        <w:jc w:val="right"/>
        <w:rPr>
          <w:rFonts w:ascii="Times New Roman" w:eastAsia="Times New Roman" w:hAnsi="Times New Roman" w:cs="Times New Roman"/>
          <w:b/>
          <w:bCs/>
          <w:spacing w:val="1"/>
          <w:sz w:val="24"/>
          <w:szCs w:val="24"/>
          <w:lang w:eastAsia="ru-RU"/>
        </w:rPr>
      </w:pPr>
    </w:p>
    <w:p w14:paraId="41ACD461" w14:textId="77777777" w:rsidR="001918A9" w:rsidRPr="001918A9" w:rsidRDefault="001918A9" w:rsidP="001918A9">
      <w:pPr>
        <w:shd w:val="clear" w:color="auto" w:fill="FFFFFF"/>
        <w:spacing w:after="0" w:line="240" w:lineRule="auto"/>
        <w:jc w:val="right"/>
        <w:rPr>
          <w:rFonts w:ascii="Times New Roman" w:eastAsia="Times New Roman" w:hAnsi="Times New Roman" w:cs="Times New Roman"/>
          <w:b/>
          <w:bCs/>
          <w:spacing w:val="1"/>
          <w:sz w:val="24"/>
          <w:szCs w:val="24"/>
          <w:lang w:eastAsia="ru-RU"/>
        </w:rPr>
      </w:pPr>
      <w:r w:rsidRPr="001918A9">
        <w:rPr>
          <w:rFonts w:ascii="Times New Roman" w:eastAsia="Times New Roman" w:hAnsi="Times New Roman" w:cs="Times New Roman"/>
          <w:b/>
          <w:bCs/>
          <w:spacing w:val="1"/>
          <w:sz w:val="24"/>
          <w:szCs w:val="24"/>
          <w:lang w:eastAsia="ru-RU"/>
        </w:rPr>
        <w:t xml:space="preserve"> </w:t>
      </w:r>
    </w:p>
    <w:p w14:paraId="1E5C6DC0" w14:textId="77777777" w:rsidR="001918A9" w:rsidRPr="001918A9" w:rsidRDefault="001918A9" w:rsidP="001918A9">
      <w:pPr>
        <w:shd w:val="clear" w:color="auto" w:fill="FFFFFF"/>
        <w:spacing w:before="100" w:beforeAutospacing="1" w:after="0" w:line="240" w:lineRule="auto"/>
        <w:jc w:val="center"/>
        <w:rPr>
          <w:rFonts w:ascii="Times New Roman" w:eastAsia="Times New Roman" w:hAnsi="Times New Roman" w:cs="Times New Roman"/>
          <w:sz w:val="24"/>
          <w:szCs w:val="24"/>
          <w:lang w:eastAsia="ru-RU"/>
        </w:rPr>
      </w:pPr>
    </w:p>
    <w:p w14:paraId="5AEB106D" w14:textId="77777777" w:rsidR="001918A9" w:rsidRPr="001918A9" w:rsidRDefault="001918A9" w:rsidP="001918A9">
      <w:pPr>
        <w:keepNext/>
        <w:spacing w:before="240" w:after="60" w:line="240" w:lineRule="auto"/>
        <w:outlineLvl w:val="2"/>
        <w:rPr>
          <w:rFonts w:ascii="Times New Roman" w:eastAsia="Times New Roman" w:hAnsi="Times New Roman" w:cs="Times New Roman"/>
          <w:b/>
          <w:bCs/>
          <w:sz w:val="24"/>
          <w:szCs w:val="24"/>
          <w:lang w:eastAsia="ru-RU"/>
        </w:rPr>
      </w:pPr>
    </w:p>
    <w:p w14:paraId="06E20FDA" w14:textId="77777777" w:rsidR="001918A9" w:rsidRPr="001918A9" w:rsidRDefault="001918A9" w:rsidP="001918A9">
      <w:pPr>
        <w:spacing w:after="0" w:line="240" w:lineRule="auto"/>
        <w:rPr>
          <w:rFonts w:ascii="Times New Roman" w:eastAsia="Times New Roman" w:hAnsi="Times New Roman" w:cs="Times New Roman"/>
          <w:sz w:val="24"/>
          <w:szCs w:val="24"/>
          <w:lang w:eastAsia="ru-RU"/>
        </w:rPr>
      </w:pPr>
    </w:p>
    <w:p w14:paraId="2986C10A" w14:textId="77777777" w:rsidR="001918A9" w:rsidRPr="001918A9" w:rsidRDefault="001918A9" w:rsidP="001918A9">
      <w:pPr>
        <w:spacing w:after="0" w:line="240" w:lineRule="auto"/>
        <w:rPr>
          <w:rFonts w:ascii="Times New Roman" w:eastAsia="Times New Roman" w:hAnsi="Times New Roman" w:cs="Times New Roman"/>
          <w:sz w:val="24"/>
          <w:szCs w:val="24"/>
          <w:lang w:eastAsia="ru-RU"/>
        </w:rPr>
      </w:pPr>
    </w:p>
    <w:p w14:paraId="31A861DE" w14:textId="77777777" w:rsidR="001918A9" w:rsidRPr="001918A9" w:rsidRDefault="001918A9" w:rsidP="001918A9">
      <w:pPr>
        <w:spacing w:after="0" w:line="240" w:lineRule="auto"/>
        <w:rPr>
          <w:rFonts w:ascii="Times New Roman" w:eastAsia="Times New Roman" w:hAnsi="Times New Roman" w:cs="Times New Roman"/>
          <w:sz w:val="24"/>
          <w:szCs w:val="24"/>
          <w:lang w:eastAsia="ru-RU"/>
        </w:rPr>
      </w:pPr>
    </w:p>
    <w:p w14:paraId="23BF5532" w14:textId="77777777" w:rsidR="001918A9" w:rsidRPr="001918A9" w:rsidRDefault="001918A9" w:rsidP="001918A9">
      <w:pPr>
        <w:keepNext/>
        <w:spacing w:before="240" w:after="60" w:line="240" w:lineRule="auto"/>
        <w:jc w:val="center"/>
        <w:outlineLvl w:val="1"/>
        <w:rPr>
          <w:rFonts w:ascii="Times New Roman" w:eastAsia="Times New Roman" w:hAnsi="Times New Roman" w:cs="Times New Roman"/>
          <w:b/>
          <w:bCs/>
          <w:sz w:val="28"/>
          <w:szCs w:val="28"/>
          <w:lang w:eastAsia="ru-RU"/>
        </w:rPr>
      </w:pPr>
      <w:r w:rsidRPr="001918A9">
        <w:rPr>
          <w:rFonts w:ascii="Times New Roman" w:eastAsia="Times New Roman" w:hAnsi="Times New Roman" w:cs="Times New Roman"/>
          <w:b/>
          <w:bCs/>
          <w:sz w:val="28"/>
          <w:szCs w:val="28"/>
          <w:lang w:eastAsia="ru-RU"/>
        </w:rPr>
        <w:t>РАБОЧАЯ ПРОГРАММА УЧЕБНОЙ ДИСЦИПЛИНЫ</w:t>
      </w:r>
    </w:p>
    <w:p w14:paraId="7E3426F1" w14:textId="77777777" w:rsidR="001918A9" w:rsidRPr="001918A9" w:rsidRDefault="001918A9" w:rsidP="001918A9">
      <w:pPr>
        <w:keepNext/>
        <w:spacing w:before="240" w:after="60" w:line="240" w:lineRule="auto"/>
        <w:jc w:val="center"/>
        <w:outlineLvl w:val="1"/>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sz w:val="28"/>
          <w:szCs w:val="28"/>
          <w:lang w:eastAsia="ru-RU"/>
        </w:rPr>
        <w:t>ОП.05 ПРОЕКТНАЯ И ИССЛЕДОВАТЕЛЬСКАЯ ДЕЯТЕЛЬНОСТЬ В ПРОФЕССИОНАЛЬНОЙ СФЕРЕ</w:t>
      </w:r>
    </w:p>
    <w:p w14:paraId="31C6EC34" w14:textId="77777777" w:rsidR="001918A9" w:rsidRPr="001918A9" w:rsidRDefault="001918A9" w:rsidP="001918A9">
      <w:pPr>
        <w:spacing w:after="0" w:line="240" w:lineRule="auto"/>
        <w:jc w:val="center"/>
        <w:rPr>
          <w:rFonts w:ascii="Times New Roman" w:eastAsia="Times New Roman" w:hAnsi="Times New Roman" w:cs="Times New Roman"/>
          <w:sz w:val="28"/>
          <w:szCs w:val="28"/>
          <w:lang w:eastAsia="ru-RU"/>
        </w:rPr>
      </w:pPr>
      <w:r w:rsidRPr="001918A9">
        <w:rPr>
          <w:rFonts w:ascii="Times New Roman" w:eastAsia="Times New Roman" w:hAnsi="Times New Roman" w:cs="Times New Roman"/>
          <w:sz w:val="28"/>
          <w:szCs w:val="28"/>
          <w:lang w:eastAsia="ru-RU"/>
        </w:rPr>
        <w:t xml:space="preserve">       общепрофессиональный цикл </w:t>
      </w:r>
    </w:p>
    <w:p w14:paraId="37605C16" w14:textId="77777777" w:rsidR="001918A9" w:rsidRPr="001918A9" w:rsidRDefault="001918A9" w:rsidP="001918A9">
      <w:pPr>
        <w:spacing w:after="0"/>
        <w:ind w:hanging="360"/>
        <w:jc w:val="center"/>
        <w:rPr>
          <w:rFonts w:ascii="Times New Roman" w:hAnsi="Times New Roman" w:cs="Times New Roman"/>
          <w:sz w:val="28"/>
          <w:szCs w:val="28"/>
        </w:rPr>
      </w:pPr>
      <w:r w:rsidRPr="001918A9">
        <w:rPr>
          <w:rFonts w:ascii="Times New Roman" w:hAnsi="Times New Roman" w:cs="Times New Roman"/>
          <w:sz w:val="28"/>
          <w:szCs w:val="28"/>
        </w:rPr>
        <w:t>образовательной программы среднего профессионального образования по специальности среднего профессионального образования</w:t>
      </w:r>
    </w:p>
    <w:p w14:paraId="06B97FA1" w14:textId="77777777" w:rsidR="001918A9" w:rsidRPr="001918A9" w:rsidRDefault="001918A9" w:rsidP="001918A9">
      <w:pPr>
        <w:keepNext/>
        <w:keepLines/>
        <w:shd w:val="clear" w:color="auto" w:fill="FFFFFF"/>
        <w:spacing w:after="0" w:line="240" w:lineRule="auto"/>
        <w:jc w:val="center"/>
        <w:textAlignment w:val="center"/>
        <w:outlineLvl w:val="1"/>
        <w:rPr>
          <w:rFonts w:ascii="Times New Roman" w:eastAsiaTheme="majorEastAsia" w:hAnsi="Times New Roman" w:cs="Times New Roman"/>
          <w:b/>
          <w:spacing w:val="-14"/>
          <w:sz w:val="28"/>
          <w:szCs w:val="28"/>
          <w:lang w:eastAsia="ru-RU"/>
        </w:rPr>
      </w:pPr>
    </w:p>
    <w:p w14:paraId="1561E97B" w14:textId="77777777" w:rsidR="001918A9" w:rsidRPr="001918A9" w:rsidRDefault="001918A9" w:rsidP="001918A9">
      <w:pPr>
        <w:keepNext/>
        <w:keepLines/>
        <w:shd w:val="clear" w:color="auto" w:fill="FFFFFF"/>
        <w:spacing w:after="0" w:line="240" w:lineRule="auto"/>
        <w:jc w:val="center"/>
        <w:textAlignment w:val="center"/>
        <w:outlineLvl w:val="1"/>
        <w:rPr>
          <w:rFonts w:ascii="Times New Roman" w:eastAsiaTheme="majorEastAsia" w:hAnsi="Times New Roman" w:cs="Times New Roman"/>
          <w:b/>
          <w:spacing w:val="-14"/>
          <w:sz w:val="28"/>
          <w:szCs w:val="28"/>
          <w:lang w:eastAsia="ru-RU"/>
        </w:rPr>
      </w:pPr>
      <w:r w:rsidRPr="001918A9">
        <w:rPr>
          <w:rFonts w:ascii="Times New Roman" w:eastAsiaTheme="majorEastAsia" w:hAnsi="Times New Roman" w:cs="Times New Roman"/>
          <w:b/>
          <w:spacing w:val="-14"/>
          <w:sz w:val="28"/>
          <w:szCs w:val="28"/>
          <w:lang w:eastAsia="ru-RU"/>
        </w:rPr>
        <w:t>44. 02. 01 ДОШКОЛЬНОЕ ОБРАЗОВАНИЕ</w:t>
      </w:r>
    </w:p>
    <w:p w14:paraId="6846CAAE" w14:textId="77777777" w:rsidR="001918A9" w:rsidRPr="001918A9" w:rsidRDefault="001918A9" w:rsidP="001918A9">
      <w:pPr>
        <w:spacing w:after="0" w:line="240" w:lineRule="auto"/>
        <w:rPr>
          <w:rFonts w:ascii="Times New Roman" w:eastAsia="Times New Roman" w:hAnsi="Times New Roman" w:cs="Times New Roman"/>
          <w:sz w:val="28"/>
          <w:szCs w:val="28"/>
          <w:lang w:eastAsia="ru-RU"/>
        </w:rPr>
      </w:pPr>
    </w:p>
    <w:p w14:paraId="7EDA5B7C" w14:textId="77777777" w:rsidR="001918A9" w:rsidRPr="001918A9" w:rsidRDefault="001918A9" w:rsidP="001918A9">
      <w:pPr>
        <w:spacing w:after="0" w:line="240" w:lineRule="auto"/>
        <w:rPr>
          <w:rFonts w:ascii="Times New Roman" w:eastAsia="Times New Roman" w:hAnsi="Times New Roman" w:cs="Times New Roman"/>
          <w:sz w:val="28"/>
          <w:szCs w:val="28"/>
          <w:lang w:eastAsia="ru-RU"/>
        </w:rPr>
      </w:pPr>
    </w:p>
    <w:p w14:paraId="19F4A1EE" w14:textId="77777777" w:rsidR="001918A9" w:rsidRPr="001918A9" w:rsidRDefault="001918A9" w:rsidP="001918A9">
      <w:pPr>
        <w:spacing w:after="0" w:line="240" w:lineRule="auto"/>
        <w:rPr>
          <w:rFonts w:ascii="Times New Roman" w:eastAsia="Times New Roman" w:hAnsi="Times New Roman" w:cs="Times New Roman"/>
          <w:sz w:val="28"/>
          <w:szCs w:val="28"/>
          <w:lang w:eastAsia="ru-RU"/>
        </w:rPr>
      </w:pPr>
    </w:p>
    <w:p w14:paraId="58F4E0EE" w14:textId="77777777" w:rsidR="001918A9" w:rsidRPr="001918A9" w:rsidRDefault="001918A9" w:rsidP="001918A9">
      <w:pPr>
        <w:tabs>
          <w:tab w:val="left" w:pos="6125"/>
        </w:tabs>
        <w:spacing w:after="0" w:line="240" w:lineRule="auto"/>
        <w:rPr>
          <w:rFonts w:ascii="Times New Roman" w:eastAsia="Times New Roman" w:hAnsi="Times New Roman" w:cs="Times New Roman"/>
          <w:sz w:val="28"/>
          <w:szCs w:val="28"/>
          <w:lang w:eastAsia="ru-RU"/>
        </w:rPr>
      </w:pPr>
      <w:r w:rsidRPr="001918A9">
        <w:rPr>
          <w:rFonts w:ascii="Times New Roman" w:eastAsia="Times New Roman" w:hAnsi="Times New Roman" w:cs="Times New Roman"/>
          <w:sz w:val="28"/>
          <w:szCs w:val="28"/>
          <w:lang w:eastAsia="ru-RU"/>
        </w:rPr>
        <w:tab/>
      </w:r>
    </w:p>
    <w:p w14:paraId="4565F083" w14:textId="77777777" w:rsidR="001918A9" w:rsidRPr="001918A9" w:rsidRDefault="001918A9" w:rsidP="001918A9">
      <w:pPr>
        <w:tabs>
          <w:tab w:val="left" w:pos="6125"/>
        </w:tabs>
        <w:spacing w:after="0" w:line="240" w:lineRule="auto"/>
        <w:rPr>
          <w:rFonts w:ascii="Times New Roman" w:eastAsia="Times New Roman" w:hAnsi="Times New Roman" w:cs="Times New Roman"/>
          <w:sz w:val="24"/>
          <w:szCs w:val="24"/>
          <w:lang w:eastAsia="ru-RU"/>
        </w:rPr>
      </w:pPr>
    </w:p>
    <w:p w14:paraId="72C8BA90" w14:textId="77777777" w:rsidR="001918A9" w:rsidRPr="001918A9" w:rsidRDefault="001918A9" w:rsidP="001918A9">
      <w:pPr>
        <w:tabs>
          <w:tab w:val="left" w:pos="6125"/>
        </w:tabs>
        <w:spacing w:after="0" w:line="240" w:lineRule="auto"/>
        <w:rPr>
          <w:rFonts w:ascii="Times New Roman" w:eastAsia="Times New Roman" w:hAnsi="Times New Roman" w:cs="Times New Roman"/>
          <w:sz w:val="24"/>
          <w:szCs w:val="24"/>
          <w:lang w:eastAsia="ru-RU"/>
        </w:rPr>
      </w:pPr>
    </w:p>
    <w:p w14:paraId="19AA1283" w14:textId="77777777" w:rsidR="001918A9" w:rsidRPr="001918A9" w:rsidRDefault="001918A9" w:rsidP="001918A9">
      <w:pPr>
        <w:tabs>
          <w:tab w:val="left" w:pos="6125"/>
        </w:tabs>
        <w:spacing w:after="0" w:line="240" w:lineRule="auto"/>
        <w:rPr>
          <w:rFonts w:ascii="Times New Roman" w:eastAsia="Times New Roman" w:hAnsi="Times New Roman" w:cs="Times New Roman"/>
          <w:sz w:val="24"/>
          <w:szCs w:val="24"/>
          <w:lang w:eastAsia="ru-RU"/>
        </w:rPr>
      </w:pPr>
    </w:p>
    <w:p w14:paraId="2C94EA28" w14:textId="77777777" w:rsidR="001918A9" w:rsidRPr="001918A9" w:rsidRDefault="001918A9" w:rsidP="001918A9">
      <w:pPr>
        <w:tabs>
          <w:tab w:val="left" w:pos="6125"/>
        </w:tabs>
        <w:spacing w:after="0" w:line="240" w:lineRule="auto"/>
        <w:rPr>
          <w:rFonts w:ascii="Times New Roman" w:eastAsia="Times New Roman" w:hAnsi="Times New Roman" w:cs="Times New Roman"/>
          <w:sz w:val="24"/>
          <w:szCs w:val="24"/>
          <w:lang w:eastAsia="ru-RU"/>
        </w:rPr>
      </w:pPr>
    </w:p>
    <w:p w14:paraId="67E7CDB5" w14:textId="77777777" w:rsidR="001918A9" w:rsidRPr="001918A9" w:rsidRDefault="001918A9" w:rsidP="001918A9">
      <w:pPr>
        <w:tabs>
          <w:tab w:val="left" w:pos="6125"/>
        </w:tabs>
        <w:spacing w:after="0" w:line="240" w:lineRule="auto"/>
        <w:rPr>
          <w:rFonts w:ascii="Times New Roman" w:eastAsia="Times New Roman" w:hAnsi="Times New Roman" w:cs="Times New Roman"/>
          <w:sz w:val="24"/>
          <w:szCs w:val="24"/>
          <w:lang w:eastAsia="ru-RU"/>
        </w:rPr>
      </w:pPr>
    </w:p>
    <w:p w14:paraId="42CB760A" w14:textId="77777777" w:rsidR="001918A9" w:rsidRPr="001918A9" w:rsidRDefault="001918A9" w:rsidP="001918A9">
      <w:pPr>
        <w:tabs>
          <w:tab w:val="left" w:pos="6125"/>
        </w:tabs>
        <w:spacing w:after="0" w:line="240" w:lineRule="auto"/>
        <w:rPr>
          <w:rFonts w:ascii="Times New Roman" w:eastAsia="Times New Roman" w:hAnsi="Times New Roman" w:cs="Times New Roman"/>
          <w:sz w:val="24"/>
          <w:szCs w:val="24"/>
          <w:lang w:eastAsia="ru-RU"/>
        </w:rPr>
      </w:pPr>
    </w:p>
    <w:p w14:paraId="127C3CF2" w14:textId="77777777" w:rsidR="001918A9" w:rsidRPr="001918A9" w:rsidRDefault="001918A9" w:rsidP="001918A9">
      <w:pPr>
        <w:tabs>
          <w:tab w:val="left" w:pos="6125"/>
        </w:tabs>
        <w:spacing w:after="0" w:line="240" w:lineRule="auto"/>
        <w:rPr>
          <w:rFonts w:ascii="Times New Roman" w:eastAsia="Times New Roman" w:hAnsi="Times New Roman" w:cs="Times New Roman"/>
          <w:sz w:val="24"/>
          <w:szCs w:val="24"/>
          <w:lang w:eastAsia="ru-RU"/>
        </w:rPr>
      </w:pPr>
    </w:p>
    <w:p w14:paraId="433AC530" w14:textId="77777777" w:rsidR="001918A9" w:rsidRPr="001918A9" w:rsidRDefault="001918A9" w:rsidP="001918A9">
      <w:pPr>
        <w:tabs>
          <w:tab w:val="left" w:pos="6125"/>
        </w:tabs>
        <w:spacing w:after="0" w:line="240" w:lineRule="auto"/>
        <w:rPr>
          <w:rFonts w:ascii="Times New Roman" w:eastAsia="Times New Roman" w:hAnsi="Times New Roman" w:cs="Times New Roman"/>
          <w:sz w:val="24"/>
          <w:szCs w:val="24"/>
          <w:lang w:eastAsia="ru-RU"/>
        </w:rPr>
      </w:pPr>
    </w:p>
    <w:p w14:paraId="40ABA1E5" w14:textId="77777777" w:rsidR="001918A9" w:rsidRPr="001918A9" w:rsidRDefault="001918A9" w:rsidP="001918A9">
      <w:pPr>
        <w:tabs>
          <w:tab w:val="left" w:pos="6125"/>
        </w:tabs>
        <w:spacing w:after="0" w:line="240" w:lineRule="auto"/>
        <w:rPr>
          <w:rFonts w:ascii="Times New Roman" w:eastAsia="Times New Roman" w:hAnsi="Times New Roman" w:cs="Times New Roman"/>
          <w:sz w:val="24"/>
          <w:szCs w:val="24"/>
          <w:lang w:eastAsia="ru-RU"/>
        </w:rPr>
      </w:pPr>
    </w:p>
    <w:p w14:paraId="136EB7C5" w14:textId="77777777" w:rsidR="001918A9" w:rsidRPr="001918A9" w:rsidRDefault="001918A9" w:rsidP="001918A9">
      <w:pPr>
        <w:tabs>
          <w:tab w:val="left" w:pos="6125"/>
        </w:tabs>
        <w:spacing w:after="0" w:line="240" w:lineRule="auto"/>
        <w:rPr>
          <w:rFonts w:ascii="Times New Roman" w:eastAsia="Times New Roman" w:hAnsi="Times New Roman" w:cs="Times New Roman"/>
          <w:sz w:val="24"/>
          <w:szCs w:val="24"/>
          <w:lang w:eastAsia="ru-RU"/>
        </w:rPr>
      </w:pPr>
    </w:p>
    <w:p w14:paraId="198CB16C" w14:textId="77777777" w:rsidR="001918A9" w:rsidRPr="001918A9" w:rsidRDefault="001918A9" w:rsidP="001918A9">
      <w:pPr>
        <w:tabs>
          <w:tab w:val="left" w:pos="6125"/>
        </w:tabs>
        <w:spacing w:after="0" w:line="240" w:lineRule="auto"/>
        <w:rPr>
          <w:rFonts w:ascii="Times New Roman" w:eastAsia="Times New Roman" w:hAnsi="Times New Roman" w:cs="Times New Roman"/>
          <w:sz w:val="24"/>
          <w:szCs w:val="24"/>
          <w:lang w:eastAsia="ru-RU"/>
        </w:rPr>
      </w:pPr>
    </w:p>
    <w:p w14:paraId="457F4032" w14:textId="77777777" w:rsidR="001918A9" w:rsidRPr="001918A9" w:rsidRDefault="001918A9" w:rsidP="001918A9">
      <w:pPr>
        <w:tabs>
          <w:tab w:val="left" w:pos="6125"/>
        </w:tabs>
        <w:spacing w:after="0" w:line="240" w:lineRule="auto"/>
        <w:rPr>
          <w:rFonts w:ascii="Times New Roman" w:eastAsia="Times New Roman" w:hAnsi="Times New Roman" w:cs="Times New Roman"/>
          <w:sz w:val="24"/>
          <w:szCs w:val="24"/>
          <w:lang w:eastAsia="ru-RU"/>
        </w:rPr>
      </w:pPr>
    </w:p>
    <w:p w14:paraId="3DCE8E56" w14:textId="77777777" w:rsidR="001918A9" w:rsidRPr="001918A9" w:rsidRDefault="001918A9" w:rsidP="001918A9">
      <w:pPr>
        <w:tabs>
          <w:tab w:val="left" w:pos="6125"/>
        </w:tabs>
        <w:spacing w:after="0" w:line="240" w:lineRule="auto"/>
        <w:rPr>
          <w:rFonts w:ascii="Times New Roman" w:eastAsia="Times New Roman" w:hAnsi="Times New Roman" w:cs="Times New Roman"/>
          <w:sz w:val="24"/>
          <w:szCs w:val="24"/>
          <w:lang w:eastAsia="ru-RU"/>
        </w:rPr>
      </w:pPr>
    </w:p>
    <w:p w14:paraId="383760B8" w14:textId="77777777" w:rsidR="001918A9" w:rsidRPr="001918A9" w:rsidRDefault="001918A9" w:rsidP="001918A9">
      <w:pPr>
        <w:tabs>
          <w:tab w:val="left" w:pos="6125"/>
        </w:tabs>
        <w:spacing w:after="0" w:line="240" w:lineRule="auto"/>
        <w:rPr>
          <w:rFonts w:ascii="Times New Roman" w:eastAsia="Times New Roman" w:hAnsi="Times New Roman" w:cs="Times New Roman"/>
          <w:sz w:val="24"/>
          <w:szCs w:val="24"/>
          <w:lang w:eastAsia="ru-RU"/>
        </w:rPr>
      </w:pPr>
    </w:p>
    <w:p w14:paraId="3F8646C4" w14:textId="77777777" w:rsidR="001918A9" w:rsidRPr="001918A9" w:rsidRDefault="001918A9" w:rsidP="001918A9">
      <w:pPr>
        <w:tabs>
          <w:tab w:val="left" w:pos="6125"/>
        </w:tabs>
        <w:spacing w:after="0" w:line="240" w:lineRule="auto"/>
        <w:rPr>
          <w:rFonts w:ascii="Times New Roman" w:eastAsia="Times New Roman" w:hAnsi="Times New Roman" w:cs="Times New Roman"/>
          <w:sz w:val="24"/>
          <w:szCs w:val="24"/>
          <w:lang w:eastAsia="ru-RU"/>
        </w:rPr>
      </w:pPr>
    </w:p>
    <w:p w14:paraId="1D559177" w14:textId="77777777" w:rsidR="001918A9" w:rsidRPr="001918A9" w:rsidRDefault="001918A9" w:rsidP="001918A9">
      <w:pPr>
        <w:tabs>
          <w:tab w:val="left" w:pos="6125"/>
        </w:tabs>
        <w:spacing w:after="0" w:line="240" w:lineRule="auto"/>
        <w:rPr>
          <w:rFonts w:ascii="Times New Roman" w:eastAsia="Times New Roman" w:hAnsi="Times New Roman" w:cs="Times New Roman"/>
          <w:sz w:val="24"/>
          <w:szCs w:val="24"/>
          <w:lang w:eastAsia="ru-RU"/>
        </w:rPr>
      </w:pPr>
    </w:p>
    <w:p w14:paraId="76BA47E9" w14:textId="77777777" w:rsidR="001918A9" w:rsidRPr="001918A9" w:rsidRDefault="001918A9" w:rsidP="001918A9">
      <w:pPr>
        <w:tabs>
          <w:tab w:val="left" w:pos="6125"/>
        </w:tabs>
        <w:spacing w:after="0" w:line="240" w:lineRule="auto"/>
        <w:rPr>
          <w:rFonts w:ascii="Times New Roman" w:eastAsia="Times New Roman" w:hAnsi="Times New Roman" w:cs="Times New Roman"/>
          <w:sz w:val="24"/>
          <w:szCs w:val="24"/>
          <w:lang w:eastAsia="ru-RU"/>
        </w:rPr>
      </w:pPr>
    </w:p>
    <w:p w14:paraId="6365B2FF" w14:textId="77777777" w:rsidR="001918A9" w:rsidRPr="001918A9" w:rsidRDefault="001918A9" w:rsidP="001918A9">
      <w:pPr>
        <w:tabs>
          <w:tab w:val="left" w:pos="6125"/>
        </w:tabs>
        <w:spacing w:after="0" w:line="240" w:lineRule="auto"/>
        <w:jc w:val="center"/>
        <w:rPr>
          <w:rFonts w:ascii="Times New Roman" w:eastAsia="Times New Roman" w:hAnsi="Times New Roman" w:cs="Times New Roman"/>
          <w:bCs/>
          <w:sz w:val="24"/>
          <w:szCs w:val="24"/>
          <w:lang w:eastAsia="ru-RU"/>
        </w:rPr>
      </w:pPr>
      <w:r w:rsidRPr="001918A9">
        <w:rPr>
          <w:rFonts w:ascii="Times New Roman" w:eastAsia="Times New Roman" w:hAnsi="Times New Roman" w:cs="Times New Roman"/>
          <w:bCs/>
          <w:sz w:val="24"/>
          <w:szCs w:val="24"/>
          <w:lang w:eastAsia="ru-RU"/>
        </w:rPr>
        <w:t>2025 г.</w:t>
      </w:r>
    </w:p>
    <w:p w14:paraId="4F90DC7E" w14:textId="77777777" w:rsidR="001918A9" w:rsidRPr="001918A9" w:rsidRDefault="001918A9" w:rsidP="001918A9">
      <w:pPr>
        <w:tabs>
          <w:tab w:val="left" w:pos="6125"/>
        </w:tabs>
        <w:spacing w:after="0" w:line="240" w:lineRule="auto"/>
        <w:jc w:val="center"/>
        <w:rPr>
          <w:rFonts w:ascii="Times New Roman" w:eastAsia="Times New Roman" w:hAnsi="Times New Roman" w:cs="Times New Roman"/>
          <w:bCs/>
          <w:sz w:val="24"/>
          <w:szCs w:val="24"/>
          <w:lang w:eastAsia="ru-RU"/>
        </w:rPr>
      </w:pPr>
    </w:p>
    <w:p w14:paraId="0367B148" w14:textId="77777777" w:rsidR="001918A9" w:rsidRPr="001918A9" w:rsidRDefault="001918A9" w:rsidP="001918A9">
      <w:pPr>
        <w:tabs>
          <w:tab w:val="left" w:pos="6125"/>
        </w:tabs>
        <w:spacing w:after="0" w:line="240" w:lineRule="auto"/>
        <w:jc w:val="center"/>
        <w:rPr>
          <w:rFonts w:ascii="Times New Roman" w:eastAsia="Times New Roman" w:hAnsi="Times New Roman" w:cs="Times New Roman"/>
          <w:bCs/>
          <w:sz w:val="24"/>
          <w:szCs w:val="24"/>
          <w:lang w:eastAsia="ru-RU"/>
        </w:rPr>
      </w:pPr>
    </w:p>
    <w:p w14:paraId="3C08D306" w14:textId="77777777" w:rsidR="001918A9" w:rsidRPr="001918A9" w:rsidRDefault="001918A9" w:rsidP="001918A9">
      <w:pPr>
        <w:tabs>
          <w:tab w:val="left" w:pos="6125"/>
        </w:tabs>
        <w:spacing w:after="0" w:line="240" w:lineRule="auto"/>
        <w:jc w:val="center"/>
        <w:rPr>
          <w:rFonts w:ascii="Times New Roman" w:eastAsia="Times New Roman" w:hAnsi="Times New Roman" w:cs="Times New Roman"/>
          <w:bCs/>
          <w:sz w:val="24"/>
          <w:szCs w:val="24"/>
          <w:lang w:eastAsia="ru-RU"/>
        </w:rPr>
      </w:pPr>
    </w:p>
    <w:p w14:paraId="39946C0A" w14:textId="77777777" w:rsidR="001918A9" w:rsidRPr="001918A9" w:rsidRDefault="001918A9" w:rsidP="001918A9">
      <w:pPr>
        <w:tabs>
          <w:tab w:val="left" w:pos="6125"/>
        </w:tabs>
        <w:spacing w:after="0" w:line="240" w:lineRule="auto"/>
        <w:jc w:val="center"/>
        <w:rPr>
          <w:rFonts w:ascii="Times New Roman" w:eastAsia="Times New Roman" w:hAnsi="Times New Roman" w:cs="Times New Roman"/>
          <w:bCs/>
          <w:sz w:val="24"/>
          <w:szCs w:val="24"/>
          <w:lang w:eastAsia="ru-RU"/>
        </w:rPr>
      </w:pPr>
    </w:p>
    <w:p w14:paraId="0E0193D4" w14:textId="77777777" w:rsidR="001918A9" w:rsidRPr="001918A9" w:rsidRDefault="001918A9" w:rsidP="001918A9">
      <w:pPr>
        <w:spacing w:after="0" w:line="240" w:lineRule="auto"/>
        <w:ind w:firstLine="709"/>
        <w:jc w:val="both"/>
        <w:rPr>
          <w:rFonts w:ascii="Times New Roman" w:eastAsia="Times New Roman" w:hAnsi="Times New Roman" w:cs="Times New Roman"/>
          <w:b/>
          <w:sz w:val="24"/>
          <w:szCs w:val="24"/>
          <w:lang w:eastAsia="ru-RU"/>
        </w:rPr>
      </w:pPr>
      <w:r w:rsidRPr="001918A9">
        <w:rPr>
          <w:rFonts w:ascii="Times New Roman" w:eastAsia="Times New Roman" w:hAnsi="Times New Roman" w:cs="Times New Roman"/>
          <w:b/>
          <w:bCs/>
          <w:sz w:val="24"/>
          <w:szCs w:val="24"/>
          <w:lang w:eastAsia="ru-RU"/>
        </w:rPr>
        <w:t>Рабочая п</w:t>
      </w:r>
      <w:r w:rsidRPr="001918A9">
        <w:rPr>
          <w:rFonts w:ascii="Times New Roman" w:eastAsia="Times New Roman" w:hAnsi="Times New Roman" w:cs="Times New Roman"/>
          <w:b/>
          <w:sz w:val="24"/>
          <w:szCs w:val="24"/>
          <w:lang w:eastAsia="ru-RU"/>
        </w:rPr>
        <w:t>рограмма учебной дисциплины</w:t>
      </w:r>
      <w:r w:rsidRPr="001918A9">
        <w:rPr>
          <w:rFonts w:ascii="Times New Roman" w:eastAsia="Times New Roman" w:hAnsi="Times New Roman" w:cs="Times New Roman"/>
          <w:b/>
          <w:caps/>
          <w:sz w:val="24"/>
          <w:szCs w:val="24"/>
          <w:lang w:eastAsia="ru-RU"/>
        </w:rPr>
        <w:t xml:space="preserve"> </w:t>
      </w:r>
      <w:r w:rsidRPr="001918A9">
        <w:rPr>
          <w:rFonts w:ascii="Times New Roman" w:eastAsia="Times New Roman" w:hAnsi="Times New Roman" w:cs="Times New Roman"/>
          <w:b/>
          <w:sz w:val="24"/>
          <w:szCs w:val="24"/>
          <w:lang w:eastAsia="ru-RU"/>
        </w:rPr>
        <w:t>разработана в соответствии с требованиями:</w:t>
      </w:r>
    </w:p>
    <w:p w14:paraId="6D90D779" w14:textId="77777777" w:rsidR="001918A9" w:rsidRPr="001918A9" w:rsidRDefault="001918A9" w:rsidP="001918A9">
      <w:pPr>
        <w:spacing w:after="0" w:line="240" w:lineRule="auto"/>
        <w:ind w:firstLine="709"/>
        <w:jc w:val="both"/>
        <w:rPr>
          <w:rFonts w:ascii="Times New Roman" w:eastAsia="Times New Roman" w:hAnsi="Times New Roman" w:cs="Times New Roman"/>
          <w:sz w:val="24"/>
          <w:szCs w:val="24"/>
          <w:lang w:eastAsia="ru-RU"/>
        </w:rPr>
      </w:pPr>
      <w:r w:rsidRPr="001918A9">
        <w:rPr>
          <w:rFonts w:ascii="Times New Roman" w:eastAsia="Calibri" w:hAnsi="Times New Roman" w:cs="Times New Roman"/>
          <w:sz w:val="24"/>
          <w:szCs w:val="24"/>
        </w:rPr>
        <w:t xml:space="preserve">- </w:t>
      </w:r>
      <w:r w:rsidRPr="001918A9">
        <w:rPr>
          <w:rFonts w:ascii="Times New Roman" w:eastAsia="Times New Roman" w:hAnsi="Times New Roman" w:cs="Times New Roman"/>
          <w:sz w:val="24"/>
          <w:szCs w:val="24"/>
          <w:lang w:eastAsia="ru-RU"/>
        </w:rPr>
        <w:t xml:space="preserve">Федерального государственного стандарта среднего </w:t>
      </w:r>
      <w:proofErr w:type="gramStart"/>
      <w:r w:rsidRPr="001918A9">
        <w:rPr>
          <w:rFonts w:ascii="Times New Roman" w:eastAsia="Times New Roman" w:hAnsi="Times New Roman" w:cs="Times New Roman"/>
          <w:sz w:val="24"/>
          <w:szCs w:val="24"/>
          <w:lang w:eastAsia="ru-RU"/>
        </w:rPr>
        <w:t>профессионального  образования</w:t>
      </w:r>
      <w:proofErr w:type="gramEnd"/>
      <w:r w:rsidRPr="001918A9">
        <w:rPr>
          <w:rFonts w:ascii="Times New Roman" w:eastAsia="Times New Roman" w:hAnsi="Times New Roman" w:cs="Times New Roman"/>
          <w:sz w:val="24"/>
          <w:szCs w:val="24"/>
          <w:lang w:eastAsia="ru-RU"/>
        </w:rPr>
        <w:t xml:space="preserve"> (далее- СПО), получаемой специальности </w:t>
      </w:r>
      <w:proofErr w:type="gramStart"/>
      <w:r w:rsidRPr="001918A9">
        <w:rPr>
          <w:rFonts w:ascii="Times New Roman" w:eastAsia="Times New Roman" w:hAnsi="Times New Roman" w:cs="Times New Roman"/>
          <w:b/>
          <w:spacing w:val="-14"/>
          <w:sz w:val="24"/>
          <w:szCs w:val="24"/>
          <w:lang w:eastAsia="ru-RU"/>
        </w:rPr>
        <w:t>« 44</w:t>
      </w:r>
      <w:proofErr w:type="gramEnd"/>
      <w:r w:rsidRPr="001918A9">
        <w:rPr>
          <w:rFonts w:ascii="Times New Roman" w:eastAsia="Times New Roman" w:hAnsi="Times New Roman" w:cs="Times New Roman"/>
          <w:b/>
          <w:spacing w:val="-14"/>
          <w:sz w:val="24"/>
          <w:szCs w:val="24"/>
          <w:lang w:eastAsia="ru-RU"/>
        </w:rPr>
        <w:t xml:space="preserve">. 02. </w:t>
      </w:r>
      <w:proofErr w:type="gramStart"/>
      <w:r w:rsidRPr="001918A9">
        <w:rPr>
          <w:rFonts w:ascii="Times New Roman" w:eastAsia="Times New Roman" w:hAnsi="Times New Roman" w:cs="Times New Roman"/>
          <w:b/>
          <w:spacing w:val="-14"/>
          <w:sz w:val="24"/>
          <w:szCs w:val="24"/>
          <w:lang w:eastAsia="ru-RU"/>
        </w:rPr>
        <w:t>01  Дошкольное</w:t>
      </w:r>
      <w:proofErr w:type="gramEnd"/>
      <w:r w:rsidRPr="001918A9">
        <w:rPr>
          <w:rFonts w:ascii="Times New Roman" w:eastAsia="Times New Roman" w:hAnsi="Times New Roman" w:cs="Times New Roman"/>
          <w:b/>
          <w:spacing w:val="-14"/>
          <w:sz w:val="24"/>
          <w:szCs w:val="24"/>
          <w:lang w:eastAsia="ru-RU"/>
        </w:rPr>
        <w:t xml:space="preserve"> образование»</w:t>
      </w:r>
      <w:r w:rsidRPr="001918A9">
        <w:rPr>
          <w:rFonts w:ascii="Times New Roman" w:eastAsia="Times New Roman" w:hAnsi="Times New Roman" w:cs="Times New Roman"/>
          <w:spacing w:val="-14"/>
          <w:sz w:val="24"/>
          <w:szCs w:val="24"/>
          <w:lang w:eastAsia="ru-RU"/>
        </w:rPr>
        <w:t xml:space="preserve"> </w:t>
      </w:r>
      <w:r w:rsidRPr="001918A9">
        <w:rPr>
          <w:rFonts w:ascii="Times New Roman" w:eastAsia="Times New Roman" w:hAnsi="Times New Roman" w:cs="Times New Roman"/>
          <w:sz w:val="24"/>
          <w:szCs w:val="24"/>
          <w:lang w:eastAsia="ru-RU"/>
        </w:rPr>
        <w:t xml:space="preserve">утвержденного приказом Министерства просвещения Российской </w:t>
      </w:r>
      <w:proofErr w:type="gramStart"/>
      <w:r w:rsidRPr="001918A9">
        <w:rPr>
          <w:rFonts w:ascii="Times New Roman" w:eastAsia="Times New Roman" w:hAnsi="Times New Roman" w:cs="Times New Roman"/>
          <w:sz w:val="24"/>
          <w:szCs w:val="24"/>
          <w:lang w:eastAsia="ru-RU"/>
        </w:rPr>
        <w:t>Федерации  от</w:t>
      </w:r>
      <w:proofErr w:type="gramEnd"/>
      <w:r w:rsidRPr="001918A9">
        <w:rPr>
          <w:rFonts w:ascii="Times New Roman" w:eastAsia="Times New Roman" w:hAnsi="Times New Roman" w:cs="Times New Roman"/>
          <w:sz w:val="24"/>
          <w:szCs w:val="24"/>
          <w:lang w:eastAsia="ru-RU"/>
        </w:rPr>
        <w:t xml:space="preserve"> 17.08.2022г.№743, зарегистрированным в Минюсте РФ 22.09.2022 № 70195.</w:t>
      </w:r>
    </w:p>
    <w:p w14:paraId="68A72448" w14:textId="77777777" w:rsidR="001918A9" w:rsidRPr="001918A9" w:rsidRDefault="001918A9" w:rsidP="001918A9">
      <w:pPr>
        <w:spacing w:after="0" w:line="240" w:lineRule="auto"/>
        <w:ind w:firstLine="709"/>
        <w:contextualSpacing/>
        <w:jc w:val="both"/>
        <w:rPr>
          <w:rFonts w:ascii="Times New Roman" w:eastAsia="Times New Roman" w:hAnsi="Times New Roman" w:cs="Times New Roman"/>
          <w:sz w:val="24"/>
          <w:szCs w:val="24"/>
          <w:lang w:eastAsia="ru-RU"/>
        </w:rPr>
      </w:pPr>
      <w:r w:rsidRPr="001918A9">
        <w:rPr>
          <w:rFonts w:ascii="Times New Roman" w:eastAsia="Times New Roman" w:hAnsi="Times New Roman" w:cs="Times New Roman"/>
          <w:sz w:val="24"/>
          <w:szCs w:val="24"/>
          <w:lang w:eastAsia="ru-RU"/>
        </w:rPr>
        <w:t>- 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6F27CA93" w14:textId="77777777" w:rsidR="001918A9" w:rsidRPr="001918A9" w:rsidRDefault="001918A9" w:rsidP="001918A9">
      <w:pPr>
        <w:tabs>
          <w:tab w:val="left" w:pos="993"/>
        </w:tabs>
        <w:spacing w:after="0" w:line="240" w:lineRule="auto"/>
        <w:ind w:firstLine="709"/>
        <w:contextualSpacing/>
        <w:jc w:val="both"/>
        <w:rPr>
          <w:rFonts w:ascii="Times New Roman" w:eastAsia="Calibri" w:hAnsi="Times New Roman" w:cs="Times New Roman"/>
          <w:sz w:val="24"/>
          <w:szCs w:val="24"/>
        </w:rPr>
      </w:pPr>
      <w:r w:rsidRPr="001918A9">
        <w:rPr>
          <w:rFonts w:ascii="Times New Roman" w:eastAsia="Calibri" w:hAnsi="Times New Roman" w:cs="Times New Roman"/>
          <w:sz w:val="24"/>
          <w:szCs w:val="24"/>
        </w:rPr>
        <w:t xml:space="preserve">- Приказа Министерства просвещения Российской Федерации </w:t>
      </w:r>
      <w:r w:rsidRPr="001918A9">
        <w:rPr>
          <w:rFonts w:ascii="Times New Roman" w:eastAsia="Calibri" w:hAnsi="Times New Roman" w:cs="Times New Roman"/>
          <w:sz w:val="24"/>
          <w:szCs w:val="24"/>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6493633C" w14:textId="77777777" w:rsidR="001918A9" w:rsidRPr="001918A9" w:rsidRDefault="001918A9" w:rsidP="001918A9">
      <w:pPr>
        <w:shd w:val="clear" w:color="auto" w:fill="FFFFFF"/>
        <w:spacing w:after="0" w:line="240" w:lineRule="auto"/>
        <w:ind w:firstLine="709"/>
        <w:contextualSpacing/>
        <w:jc w:val="both"/>
        <w:textAlignment w:val="center"/>
        <w:rPr>
          <w:rFonts w:ascii="Times New Roman" w:eastAsia="Calibri" w:hAnsi="Times New Roman" w:cs="Times New Roman"/>
          <w:spacing w:val="-14"/>
          <w:sz w:val="24"/>
          <w:szCs w:val="24"/>
        </w:rPr>
      </w:pPr>
      <w:r w:rsidRPr="001918A9">
        <w:rPr>
          <w:rFonts w:ascii="Times New Roman" w:eastAsia="Calibri" w:hAnsi="Times New Roman" w:cs="Times New Roman"/>
          <w:sz w:val="24"/>
          <w:szCs w:val="24"/>
        </w:rPr>
        <w:t xml:space="preserve">- 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1918A9">
        <w:rPr>
          <w:rFonts w:ascii="Times New Roman" w:eastAsia="Calibri" w:hAnsi="Times New Roman" w:cs="Times New Roman"/>
          <w:color w:val="000000" w:themeColor="text1"/>
          <w:sz w:val="24"/>
          <w:szCs w:val="24"/>
        </w:rPr>
        <w:t xml:space="preserve">программы воспитания по специальности </w:t>
      </w:r>
      <w:r w:rsidRPr="001918A9">
        <w:rPr>
          <w:rFonts w:ascii="Times New Roman" w:eastAsia="Calibri" w:hAnsi="Times New Roman" w:cs="Times New Roman"/>
          <w:b/>
          <w:sz w:val="24"/>
          <w:szCs w:val="24"/>
        </w:rPr>
        <w:t>«</w:t>
      </w:r>
      <w:r w:rsidRPr="001918A9">
        <w:rPr>
          <w:rFonts w:ascii="Times New Roman" w:eastAsia="Calibri" w:hAnsi="Times New Roman" w:cs="Times New Roman"/>
          <w:b/>
          <w:spacing w:val="-14"/>
          <w:sz w:val="24"/>
          <w:szCs w:val="24"/>
        </w:rPr>
        <w:t>44. 02. 01 Дошкольное образование».</w:t>
      </w:r>
    </w:p>
    <w:p w14:paraId="0552DC20" w14:textId="77777777" w:rsidR="001918A9" w:rsidRPr="001918A9" w:rsidRDefault="001918A9" w:rsidP="001918A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918A9">
        <w:rPr>
          <w:rFonts w:ascii="Times New Roman" w:eastAsia="Times New Roman" w:hAnsi="Times New Roman" w:cs="Times New Roman"/>
          <w:sz w:val="24"/>
          <w:szCs w:val="24"/>
          <w:lang w:eastAsia="ru-RU"/>
        </w:rPr>
        <w:t>- на основе Примерной образовательной программы среднего профессионального образования подготовки специалистов среднего звена по специальности 44.02.01 Дошкольное образование,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56D37D9B" w14:textId="77777777" w:rsidR="001918A9" w:rsidRPr="001918A9" w:rsidRDefault="001918A9" w:rsidP="001918A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p>
    <w:p w14:paraId="0A86962D" w14:textId="77777777" w:rsidR="001918A9" w:rsidRPr="001918A9" w:rsidRDefault="001918A9" w:rsidP="001918A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contextualSpacing/>
        <w:jc w:val="both"/>
        <w:rPr>
          <w:rFonts w:ascii="Times New Roman" w:eastAsia="Times New Roman" w:hAnsi="Times New Roman" w:cs="Times New Roman"/>
          <w:sz w:val="24"/>
          <w:szCs w:val="24"/>
          <w:lang w:eastAsia="ru-RU"/>
        </w:rPr>
      </w:pPr>
    </w:p>
    <w:p w14:paraId="683C0148" w14:textId="77777777" w:rsidR="001918A9" w:rsidRPr="001918A9" w:rsidRDefault="001918A9" w:rsidP="001918A9">
      <w:pPr>
        <w:spacing w:after="0" w:line="240" w:lineRule="auto"/>
        <w:jc w:val="both"/>
        <w:rPr>
          <w:rFonts w:ascii="Times New Roman" w:eastAsia="Times New Roman" w:hAnsi="Times New Roman" w:cs="Times New Roman"/>
          <w:spacing w:val="2"/>
          <w:sz w:val="24"/>
          <w:szCs w:val="24"/>
          <w:lang w:eastAsia="ru-RU"/>
        </w:rPr>
      </w:pPr>
      <w:r w:rsidRPr="001918A9">
        <w:rPr>
          <w:rFonts w:ascii="Times New Roman" w:eastAsia="Times New Roman" w:hAnsi="Times New Roman" w:cs="Times New Roman"/>
          <w:b/>
          <w:sz w:val="24"/>
          <w:szCs w:val="24"/>
          <w:lang w:eastAsia="ru-RU"/>
        </w:rPr>
        <w:t>Организация – разработчик</w:t>
      </w:r>
      <w:r w:rsidRPr="001918A9">
        <w:rPr>
          <w:rFonts w:ascii="Times New Roman" w:eastAsia="Times New Roman" w:hAnsi="Times New Roman" w:cs="Times New Roman"/>
          <w:sz w:val="24"/>
          <w:szCs w:val="24"/>
          <w:lang w:eastAsia="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610A0531" w14:textId="77777777" w:rsidR="001918A9" w:rsidRPr="001918A9" w:rsidRDefault="001918A9" w:rsidP="001918A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after="0" w:line="240" w:lineRule="auto"/>
        <w:outlineLvl w:val="0"/>
        <w:rPr>
          <w:rFonts w:ascii="Cambria" w:eastAsia="Times New Roman" w:hAnsi="Cambria" w:cs="Times New Roman"/>
          <w:b/>
          <w:i/>
          <w:color w:val="365F91"/>
          <w:sz w:val="32"/>
          <w:szCs w:val="32"/>
          <w:lang w:eastAsia="ru-RU"/>
        </w:rPr>
      </w:pPr>
    </w:p>
    <w:p w14:paraId="58760111" w14:textId="77777777" w:rsidR="001918A9" w:rsidRPr="001918A9" w:rsidRDefault="001918A9" w:rsidP="001918A9">
      <w:pPr>
        <w:spacing w:after="0" w:line="240" w:lineRule="auto"/>
        <w:rPr>
          <w:rFonts w:ascii="Times New Roman" w:eastAsia="Times New Roman" w:hAnsi="Times New Roman" w:cs="Times New Roman"/>
          <w:b/>
          <w:sz w:val="24"/>
          <w:szCs w:val="24"/>
          <w:lang w:eastAsia="ru-RU"/>
        </w:rPr>
      </w:pPr>
      <w:r w:rsidRPr="001918A9">
        <w:rPr>
          <w:rFonts w:ascii="Times New Roman" w:eastAsia="Times New Roman" w:hAnsi="Times New Roman" w:cs="Times New Roman"/>
          <w:b/>
          <w:sz w:val="24"/>
          <w:szCs w:val="24"/>
          <w:lang w:eastAsia="ru-RU"/>
        </w:rPr>
        <w:t xml:space="preserve">Рассмотрено и утверждено </w:t>
      </w:r>
    </w:p>
    <w:p w14:paraId="4213C1F7" w14:textId="77777777" w:rsidR="001918A9" w:rsidRPr="001918A9" w:rsidRDefault="001918A9" w:rsidP="001918A9">
      <w:pPr>
        <w:spacing w:after="0" w:line="240" w:lineRule="auto"/>
        <w:rPr>
          <w:rFonts w:ascii="Times New Roman" w:eastAsia="Times New Roman" w:hAnsi="Times New Roman" w:cs="Times New Roman"/>
          <w:b/>
          <w:sz w:val="24"/>
          <w:szCs w:val="24"/>
          <w:lang w:eastAsia="ru-RU"/>
        </w:rPr>
      </w:pPr>
      <w:r w:rsidRPr="001918A9">
        <w:rPr>
          <w:rFonts w:ascii="Times New Roman" w:eastAsia="Times New Roman" w:hAnsi="Times New Roman" w:cs="Times New Roman"/>
          <w:b/>
          <w:sz w:val="24"/>
          <w:szCs w:val="24"/>
          <w:lang w:eastAsia="ru-RU"/>
        </w:rPr>
        <w:t>Протоколом педагогического совета</w:t>
      </w:r>
    </w:p>
    <w:p w14:paraId="0B0503F0" w14:textId="77777777" w:rsidR="001918A9" w:rsidRPr="001918A9" w:rsidRDefault="001918A9" w:rsidP="001918A9">
      <w:pPr>
        <w:spacing w:after="0" w:line="240" w:lineRule="auto"/>
        <w:rPr>
          <w:rFonts w:ascii="Times New Roman" w:eastAsia="Times New Roman" w:hAnsi="Times New Roman" w:cs="Times New Roman"/>
          <w:b/>
          <w:sz w:val="24"/>
          <w:szCs w:val="24"/>
          <w:lang w:eastAsia="ru-RU"/>
        </w:rPr>
      </w:pPr>
      <w:r w:rsidRPr="001918A9">
        <w:rPr>
          <w:rFonts w:ascii="Times New Roman" w:eastAsia="Times New Roman" w:hAnsi="Times New Roman" w:cs="Times New Roman"/>
          <w:b/>
          <w:sz w:val="24"/>
          <w:szCs w:val="24"/>
          <w:lang w:eastAsia="ru-RU"/>
        </w:rPr>
        <w:t>ГБПОУ «ВАТТ-ККК»</w:t>
      </w:r>
    </w:p>
    <w:p w14:paraId="5A74D48B" w14:textId="77777777" w:rsidR="001918A9" w:rsidRDefault="001918A9" w:rsidP="001918A9">
      <w:pPr>
        <w:spacing w:after="0" w:line="240" w:lineRule="auto"/>
        <w:rPr>
          <w:rFonts w:ascii="Times New Roman" w:eastAsia="Times New Roman" w:hAnsi="Times New Roman" w:cs="Times New Roman"/>
          <w:b/>
          <w:sz w:val="24"/>
          <w:szCs w:val="24"/>
          <w:lang w:eastAsia="ru-RU"/>
        </w:rPr>
      </w:pPr>
      <w:r w:rsidRPr="001918A9">
        <w:rPr>
          <w:rFonts w:ascii="Times New Roman" w:eastAsia="Times New Roman" w:hAnsi="Times New Roman" w:cs="Times New Roman"/>
          <w:b/>
          <w:sz w:val="24"/>
          <w:szCs w:val="24"/>
          <w:lang w:eastAsia="ru-RU"/>
        </w:rPr>
        <w:t>Протокол № 6 от 30.06.2025 г.</w:t>
      </w:r>
    </w:p>
    <w:p w14:paraId="4F0AC7D7" w14:textId="77777777" w:rsidR="00BE5726" w:rsidRPr="001918A9" w:rsidRDefault="00BE5726" w:rsidP="001918A9">
      <w:pPr>
        <w:spacing w:after="0" w:line="240" w:lineRule="auto"/>
        <w:rPr>
          <w:rFonts w:ascii="Times New Roman" w:eastAsia="Times New Roman" w:hAnsi="Times New Roman" w:cs="Times New Roman"/>
          <w:b/>
          <w:sz w:val="24"/>
          <w:szCs w:val="24"/>
          <w:lang w:eastAsia="ru-RU"/>
        </w:rPr>
      </w:pPr>
    </w:p>
    <w:p w14:paraId="6BA159CC" w14:textId="77777777" w:rsidR="001918A9" w:rsidRPr="001918A9" w:rsidRDefault="001918A9" w:rsidP="001918A9">
      <w:pPr>
        <w:spacing w:after="0" w:line="240" w:lineRule="auto"/>
        <w:rPr>
          <w:rFonts w:ascii="Times New Roman" w:eastAsia="Times New Roman" w:hAnsi="Times New Roman" w:cs="Times New Roman"/>
          <w:sz w:val="24"/>
          <w:szCs w:val="24"/>
          <w:lang w:eastAsia="ru-RU"/>
        </w:rPr>
      </w:pPr>
      <w:r w:rsidRPr="001918A9">
        <w:rPr>
          <w:rFonts w:ascii="Times New Roman" w:eastAsia="Times New Roman" w:hAnsi="Times New Roman" w:cs="Times New Roman"/>
          <w:sz w:val="24"/>
          <w:szCs w:val="24"/>
          <w:lang w:eastAsia="ru-RU"/>
        </w:rPr>
        <w:t xml:space="preserve">Разработчик: </w:t>
      </w:r>
      <w:proofErr w:type="spellStart"/>
      <w:r w:rsidRPr="001918A9">
        <w:rPr>
          <w:rFonts w:ascii="Times New Roman" w:eastAsia="Times New Roman" w:hAnsi="Times New Roman" w:cs="Times New Roman"/>
          <w:sz w:val="24"/>
          <w:szCs w:val="24"/>
          <w:lang w:eastAsia="ru-RU"/>
        </w:rPr>
        <w:t>Дозорова</w:t>
      </w:r>
      <w:proofErr w:type="spellEnd"/>
      <w:r w:rsidRPr="001918A9">
        <w:rPr>
          <w:rFonts w:ascii="Times New Roman" w:eastAsia="Times New Roman" w:hAnsi="Times New Roman" w:cs="Times New Roman"/>
          <w:sz w:val="24"/>
          <w:szCs w:val="24"/>
          <w:lang w:eastAsia="ru-RU"/>
        </w:rPr>
        <w:t xml:space="preserve"> </w:t>
      </w:r>
      <w:proofErr w:type="gramStart"/>
      <w:r w:rsidRPr="001918A9">
        <w:rPr>
          <w:rFonts w:ascii="Times New Roman" w:eastAsia="Times New Roman" w:hAnsi="Times New Roman" w:cs="Times New Roman"/>
          <w:sz w:val="24"/>
          <w:szCs w:val="24"/>
          <w:lang w:eastAsia="ru-RU"/>
        </w:rPr>
        <w:t>А.Ю. ,</w:t>
      </w:r>
      <w:proofErr w:type="gramEnd"/>
      <w:r w:rsidRPr="001918A9">
        <w:rPr>
          <w:rFonts w:ascii="Times New Roman" w:eastAsia="Times New Roman" w:hAnsi="Times New Roman" w:cs="Times New Roman"/>
          <w:sz w:val="24"/>
          <w:szCs w:val="24"/>
          <w:lang w:eastAsia="ru-RU"/>
        </w:rPr>
        <w:t xml:space="preserve"> преподаватель </w:t>
      </w:r>
      <w:r w:rsidRPr="001918A9">
        <w:rPr>
          <w:rFonts w:ascii="Times New Roman" w:eastAsia="Times New Roman" w:hAnsi="Times New Roman" w:cs="Times New Roman"/>
          <w:sz w:val="24"/>
          <w:szCs w:val="24"/>
          <w:lang w:val="en-US" w:eastAsia="ru-RU"/>
        </w:rPr>
        <w:t>I</w:t>
      </w:r>
      <w:r w:rsidRPr="001918A9">
        <w:rPr>
          <w:rFonts w:ascii="Times New Roman" w:eastAsia="Times New Roman" w:hAnsi="Times New Roman" w:cs="Times New Roman"/>
          <w:sz w:val="24"/>
          <w:szCs w:val="24"/>
          <w:lang w:eastAsia="ru-RU"/>
        </w:rPr>
        <w:t xml:space="preserve"> категории</w:t>
      </w:r>
    </w:p>
    <w:p w14:paraId="27FEC705" w14:textId="77777777" w:rsidR="001918A9" w:rsidRPr="001918A9" w:rsidRDefault="001918A9" w:rsidP="001918A9">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7425D179" w14:textId="77777777" w:rsidR="001918A9" w:rsidRPr="001918A9" w:rsidRDefault="001918A9" w:rsidP="001918A9">
      <w:pPr>
        <w:spacing w:after="0" w:line="240" w:lineRule="auto"/>
        <w:rPr>
          <w:rFonts w:ascii="Times New Roman" w:eastAsia="Times New Roman" w:hAnsi="Times New Roman" w:cs="Times New Roman"/>
          <w:sz w:val="24"/>
          <w:szCs w:val="24"/>
          <w:lang w:eastAsia="ru-RU"/>
        </w:rPr>
      </w:pPr>
      <w:r w:rsidRPr="001918A9">
        <w:rPr>
          <w:rFonts w:ascii="Times New Roman" w:eastAsia="Times New Roman" w:hAnsi="Times New Roman" w:cs="Times New Roman"/>
          <w:sz w:val="24"/>
          <w:szCs w:val="24"/>
          <w:lang w:eastAsia="ru-RU"/>
        </w:rPr>
        <w:br w:type="page"/>
      </w:r>
    </w:p>
    <w:p w14:paraId="69E1F3CF" w14:textId="77777777" w:rsidR="001918A9" w:rsidRPr="001918A9" w:rsidRDefault="001918A9" w:rsidP="001918A9">
      <w:pPr>
        <w:jc w:val="center"/>
        <w:rPr>
          <w:rFonts w:ascii="Times New Roman" w:eastAsia="Times New Roman" w:hAnsi="Times New Roman" w:cs="Times New Roman"/>
          <w:b/>
          <w:i/>
          <w:sz w:val="24"/>
          <w:szCs w:val="24"/>
          <w:lang w:eastAsia="ru-RU"/>
        </w:rPr>
      </w:pPr>
      <w:r w:rsidRPr="001918A9">
        <w:rPr>
          <w:rFonts w:ascii="Times New Roman" w:eastAsia="Times New Roman" w:hAnsi="Times New Roman" w:cs="Times New Roman"/>
          <w:b/>
          <w:i/>
          <w:sz w:val="24"/>
          <w:szCs w:val="24"/>
          <w:lang w:eastAsia="ru-RU"/>
        </w:rPr>
        <w:lastRenderedPageBreak/>
        <w:t>СОДЕРЖАНИЕ</w:t>
      </w:r>
    </w:p>
    <w:tbl>
      <w:tblPr>
        <w:tblW w:w="0" w:type="auto"/>
        <w:tblLook w:val="01E0" w:firstRow="1" w:lastRow="1" w:firstColumn="1" w:lastColumn="1" w:noHBand="0" w:noVBand="0"/>
      </w:tblPr>
      <w:tblGrid>
        <w:gridCol w:w="7501"/>
        <w:gridCol w:w="1854"/>
      </w:tblGrid>
      <w:tr w:rsidR="001918A9" w:rsidRPr="001918A9" w14:paraId="16F9092D" w14:textId="77777777" w:rsidTr="00331953">
        <w:tc>
          <w:tcPr>
            <w:tcW w:w="7501" w:type="dxa"/>
          </w:tcPr>
          <w:p w14:paraId="1C5338EC" w14:textId="77777777" w:rsidR="001918A9" w:rsidRPr="001918A9" w:rsidRDefault="001918A9" w:rsidP="001918A9">
            <w:pPr>
              <w:numPr>
                <w:ilvl w:val="0"/>
                <w:numId w:val="2"/>
              </w:numPr>
              <w:suppressAutoHyphens/>
              <w:spacing w:after="0" w:line="240" w:lineRule="auto"/>
              <w:rPr>
                <w:rFonts w:ascii="Times New Roman" w:eastAsia="Times New Roman" w:hAnsi="Times New Roman" w:cs="Times New Roman"/>
                <w:b/>
                <w:sz w:val="24"/>
                <w:szCs w:val="24"/>
                <w:lang w:eastAsia="ru-RU"/>
              </w:rPr>
            </w:pPr>
            <w:r w:rsidRPr="001918A9">
              <w:rPr>
                <w:rFonts w:ascii="Times New Roman" w:eastAsia="Times New Roman" w:hAnsi="Times New Roman" w:cs="Times New Roman"/>
                <w:b/>
                <w:sz w:val="24"/>
                <w:szCs w:val="24"/>
                <w:lang w:eastAsia="ru-RU"/>
              </w:rPr>
              <w:t>ОБЩАЯ ХАРАКТЕРИСТИКА РАБОЧЕЙ ПРОГРАММЫ УЧЕБНОЙ ДИСЦИПЛИНЫ ………………………4 - 5стр.</w:t>
            </w:r>
          </w:p>
        </w:tc>
        <w:tc>
          <w:tcPr>
            <w:tcW w:w="1854" w:type="dxa"/>
          </w:tcPr>
          <w:p w14:paraId="3FBB7EB7" w14:textId="77777777" w:rsidR="001918A9" w:rsidRPr="001918A9" w:rsidRDefault="001918A9" w:rsidP="001918A9">
            <w:pPr>
              <w:rPr>
                <w:rFonts w:ascii="Times New Roman" w:eastAsia="Times New Roman" w:hAnsi="Times New Roman" w:cs="Times New Roman"/>
                <w:b/>
                <w:sz w:val="24"/>
                <w:szCs w:val="24"/>
                <w:lang w:eastAsia="ru-RU"/>
              </w:rPr>
            </w:pPr>
          </w:p>
        </w:tc>
      </w:tr>
      <w:tr w:rsidR="001918A9" w:rsidRPr="001918A9" w14:paraId="627BE617" w14:textId="77777777" w:rsidTr="00331953">
        <w:tc>
          <w:tcPr>
            <w:tcW w:w="7501" w:type="dxa"/>
          </w:tcPr>
          <w:p w14:paraId="6AE1BCE4" w14:textId="77777777" w:rsidR="001918A9" w:rsidRPr="001918A9" w:rsidRDefault="001918A9" w:rsidP="001918A9">
            <w:pPr>
              <w:numPr>
                <w:ilvl w:val="0"/>
                <w:numId w:val="2"/>
              </w:numPr>
              <w:suppressAutoHyphens/>
              <w:spacing w:after="0" w:line="240" w:lineRule="auto"/>
              <w:rPr>
                <w:rFonts w:ascii="Times New Roman" w:eastAsia="Times New Roman" w:hAnsi="Times New Roman" w:cs="Times New Roman"/>
                <w:b/>
                <w:sz w:val="24"/>
                <w:szCs w:val="24"/>
                <w:lang w:eastAsia="ru-RU"/>
              </w:rPr>
            </w:pPr>
            <w:r w:rsidRPr="001918A9">
              <w:rPr>
                <w:rFonts w:ascii="Times New Roman" w:eastAsia="Times New Roman" w:hAnsi="Times New Roman" w:cs="Times New Roman"/>
                <w:b/>
                <w:sz w:val="24"/>
                <w:szCs w:val="24"/>
                <w:lang w:eastAsia="ru-RU"/>
              </w:rPr>
              <w:t>СТРУКТУРА И СОДЕРЖАНИЕ УЧЕБНОЙ ДИСЦИП</w:t>
            </w:r>
            <w:r w:rsidR="00A560ED">
              <w:rPr>
                <w:rFonts w:ascii="Times New Roman" w:eastAsia="Times New Roman" w:hAnsi="Times New Roman" w:cs="Times New Roman"/>
                <w:b/>
                <w:sz w:val="24"/>
                <w:szCs w:val="24"/>
                <w:lang w:eastAsia="ru-RU"/>
              </w:rPr>
              <w:t>ЛИНЫ……………………………</w:t>
            </w:r>
            <w:proofErr w:type="gramStart"/>
            <w:r w:rsidR="00A560ED">
              <w:rPr>
                <w:rFonts w:ascii="Times New Roman" w:eastAsia="Times New Roman" w:hAnsi="Times New Roman" w:cs="Times New Roman"/>
                <w:b/>
                <w:sz w:val="24"/>
                <w:szCs w:val="24"/>
                <w:lang w:eastAsia="ru-RU"/>
              </w:rPr>
              <w:t>…….</w:t>
            </w:r>
            <w:proofErr w:type="gramEnd"/>
            <w:r w:rsidR="00A560ED">
              <w:rPr>
                <w:rFonts w:ascii="Times New Roman" w:eastAsia="Times New Roman" w:hAnsi="Times New Roman" w:cs="Times New Roman"/>
                <w:b/>
                <w:sz w:val="24"/>
                <w:szCs w:val="24"/>
                <w:lang w:eastAsia="ru-RU"/>
              </w:rPr>
              <w:t>.…6 - 15</w:t>
            </w:r>
            <w:r w:rsidRPr="001918A9">
              <w:rPr>
                <w:rFonts w:ascii="Times New Roman" w:eastAsia="Times New Roman" w:hAnsi="Times New Roman" w:cs="Times New Roman"/>
                <w:b/>
                <w:sz w:val="24"/>
                <w:szCs w:val="24"/>
                <w:lang w:eastAsia="ru-RU"/>
              </w:rPr>
              <w:t>стр.</w:t>
            </w:r>
          </w:p>
          <w:p w14:paraId="711863D9" w14:textId="77777777" w:rsidR="001918A9" w:rsidRPr="001918A9" w:rsidRDefault="001918A9" w:rsidP="001918A9">
            <w:pPr>
              <w:numPr>
                <w:ilvl w:val="0"/>
                <w:numId w:val="2"/>
              </w:numPr>
              <w:suppressAutoHyphens/>
              <w:spacing w:after="0" w:line="240" w:lineRule="auto"/>
              <w:rPr>
                <w:rFonts w:ascii="Times New Roman" w:eastAsia="Times New Roman" w:hAnsi="Times New Roman" w:cs="Times New Roman"/>
                <w:b/>
                <w:sz w:val="24"/>
                <w:szCs w:val="24"/>
                <w:lang w:eastAsia="ru-RU"/>
              </w:rPr>
            </w:pPr>
            <w:r w:rsidRPr="001918A9">
              <w:rPr>
                <w:rFonts w:ascii="Times New Roman" w:eastAsia="Times New Roman" w:hAnsi="Times New Roman" w:cs="Times New Roman"/>
                <w:b/>
                <w:sz w:val="24"/>
                <w:szCs w:val="24"/>
                <w:lang w:eastAsia="ru-RU"/>
              </w:rPr>
              <w:t xml:space="preserve">УСЛОВИЯ РЕАЛИЗАЦИИ РАБОЧЕЙ ПРОГРАММЫ </w:t>
            </w:r>
            <w:r w:rsidR="00A560ED">
              <w:rPr>
                <w:rFonts w:ascii="Times New Roman" w:eastAsia="Times New Roman" w:hAnsi="Times New Roman" w:cs="Times New Roman"/>
                <w:b/>
                <w:sz w:val="24"/>
                <w:szCs w:val="24"/>
                <w:lang w:eastAsia="ru-RU"/>
              </w:rPr>
              <w:t xml:space="preserve">УЧЕБНОЙ </w:t>
            </w:r>
            <w:proofErr w:type="gramStart"/>
            <w:r w:rsidR="00A560ED">
              <w:rPr>
                <w:rFonts w:ascii="Times New Roman" w:eastAsia="Times New Roman" w:hAnsi="Times New Roman" w:cs="Times New Roman"/>
                <w:b/>
                <w:sz w:val="24"/>
                <w:szCs w:val="24"/>
                <w:lang w:eastAsia="ru-RU"/>
              </w:rPr>
              <w:t>ДИСЦИПЛИНЫ….</w:t>
            </w:r>
            <w:proofErr w:type="gramEnd"/>
            <w:r w:rsidR="00A560ED">
              <w:rPr>
                <w:rFonts w:ascii="Times New Roman" w:eastAsia="Times New Roman" w:hAnsi="Times New Roman" w:cs="Times New Roman"/>
                <w:b/>
                <w:sz w:val="24"/>
                <w:szCs w:val="24"/>
                <w:lang w:eastAsia="ru-RU"/>
              </w:rPr>
              <w:t>.………</w:t>
            </w:r>
            <w:proofErr w:type="gramStart"/>
            <w:r w:rsidR="00A560ED">
              <w:rPr>
                <w:rFonts w:ascii="Times New Roman" w:eastAsia="Times New Roman" w:hAnsi="Times New Roman" w:cs="Times New Roman"/>
                <w:b/>
                <w:sz w:val="24"/>
                <w:szCs w:val="24"/>
                <w:lang w:eastAsia="ru-RU"/>
              </w:rPr>
              <w:t>…….</w:t>
            </w:r>
            <w:proofErr w:type="gramEnd"/>
            <w:r w:rsidR="00A560ED">
              <w:rPr>
                <w:rFonts w:ascii="Times New Roman" w:eastAsia="Times New Roman" w:hAnsi="Times New Roman" w:cs="Times New Roman"/>
                <w:b/>
                <w:sz w:val="24"/>
                <w:szCs w:val="24"/>
                <w:lang w:eastAsia="ru-RU"/>
              </w:rPr>
              <w:t>.……15 - 16</w:t>
            </w:r>
            <w:r w:rsidRPr="001918A9">
              <w:rPr>
                <w:rFonts w:ascii="Times New Roman" w:eastAsia="Times New Roman" w:hAnsi="Times New Roman" w:cs="Times New Roman"/>
                <w:b/>
                <w:sz w:val="24"/>
                <w:szCs w:val="24"/>
                <w:lang w:eastAsia="ru-RU"/>
              </w:rPr>
              <w:t>стр.</w:t>
            </w:r>
          </w:p>
        </w:tc>
        <w:tc>
          <w:tcPr>
            <w:tcW w:w="1854" w:type="dxa"/>
          </w:tcPr>
          <w:p w14:paraId="4FBB60C3" w14:textId="77777777" w:rsidR="001918A9" w:rsidRPr="001918A9" w:rsidRDefault="001918A9" w:rsidP="001918A9">
            <w:pPr>
              <w:ind w:left="644"/>
              <w:rPr>
                <w:rFonts w:ascii="Times New Roman" w:eastAsia="Times New Roman" w:hAnsi="Times New Roman" w:cs="Times New Roman"/>
                <w:b/>
                <w:sz w:val="24"/>
                <w:szCs w:val="24"/>
                <w:lang w:eastAsia="ru-RU"/>
              </w:rPr>
            </w:pPr>
          </w:p>
        </w:tc>
      </w:tr>
      <w:tr w:rsidR="001918A9" w:rsidRPr="001918A9" w14:paraId="095C1AC4" w14:textId="77777777" w:rsidTr="00331953">
        <w:tc>
          <w:tcPr>
            <w:tcW w:w="7501" w:type="dxa"/>
          </w:tcPr>
          <w:p w14:paraId="4636E49C" w14:textId="77777777" w:rsidR="001918A9" w:rsidRPr="001918A9" w:rsidRDefault="001918A9" w:rsidP="001918A9">
            <w:pPr>
              <w:numPr>
                <w:ilvl w:val="0"/>
                <w:numId w:val="2"/>
              </w:numPr>
              <w:suppressAutoHyphens/>
              <w:spacing w:after="0" w:line="240" w:lineRule="auto"/>
              <w:rPr>
                <w:rFonts w:ascii="Times New Roman" w:eastAsia="Times New Roman" w:hAnsi="Times New Roman" w:cs="Times New Roman"/>
                <w:b/>
                <w:sz w:val="24"/>
                <w:szCs w:val="24"/>
                <w:lang w:eastAsia="ru-RU"/>
              </w:rPr>
            </w:pPr>
            <w:r w:rsidRPr="001918A9">
              <w:rPr>
                <w:rFonts w:ascii="Times New Roman" w:eastAsia="Times New Roman" w:hAnsi="Times New Roman" w:cs="Times New Roman"/>
                <w:b/>
                <w:sz w:val="24"/>
                <w:szCs w:val="24"/>
                <w:lang w:eastAsia="ru-RU"/>
              </w:rPr>
              <w:t>КОНТРОЛЬ И ОЦЕНКА РЕЗУЛЬТАТОВ ОСВОЕН</w:t>
            </w:r>
            <w:r w:rsidR="00A560ED">
              <w:rPr>
                <w:rFonts w:ascii="Times New Roman" w:eastAsia="Times New Roman" w:hAnsi="Times New Roman" w:cs="Times New Roman"/>
                <w:b/>
                <w:sz w:val="24"/>
                <w:szCs w:val="24"/>
                <w:lang w:eastAsia="ru-RU"/>
              </w:rPr>
              <w:t>ИЯ УЧЕБНОЙ ДИСЦИПЛИНЫ………………………17 - 17</w:t>
            </w:r>
            <w:r w:rsidRPr="001918A9">
              <w:rPr>
                <w:rFonts w:ascii="Times New Roman" w:eastAsia="Times New Roman" w:hAnsi="Times New Roman" w:cs="Times New Roman"/>
                <w:b/>
                <w:sz w:val="24"/>
                <w:szCs w:val="24"/>
                <w:lang w:eastAsia="ru-RU"/>
              </w:rPr>
              <w:t>стр.</w:t>
            </w:r>
          </w:p>
          <w:p w14:paraId="42ED0FDC" w14:textId="77777777" w:rsidR="001918A9" w:rsidRPr="001918A9" w:rsidRDefault="001918A9" w:rsidP="001918A9">
            <w:pPr>
              <w:suppressAutoHyphens/>
              <w:rPr>
                <w:rFonts w:ascii="Times New Roman" w:eastAsia="Times New Roman" w:hAnsi="Times New Roman" w:cs="Times New Roman"/>
                <w:b/>
                <w:sz w:val="24"/>
                <w:szCs w:val="24"/>
                <w:lang w:eastAsia="ru-RU"/>
              </w:rPr>
            </w:pPr>
            <w:r w:rsidRPr="001918A9">
              <w:rPr>
                <w:rFonts w:ascii="Times New Roman" w:eastAsia="Times New Roman" w:hAnsi="Times New Roman" w:cs="Times New Roman"/>
                <w:b/>
                <w:sz w:val="24"/>
                <w:szCs w:val="24"/>
                <w:lang w:eastAsia="ru-RU"/>
              </w:rPr>
              <w:t xml:space="preserve">     </w:t>
            </w:r>
          </w:p>
        </w:tc>
        <w:tc>
          <w:tcPr>
            <w:tcW w:w="1854" w:type="dxa"/>
          </w:tcPr>
          <w:p w14:paraId="1B8646F0" w14:textId="77777777" w:rsidR="001918A9" w:rsidRPr="001918A9" w:rsidRDefault="001918A9" w:rsidP="001918A9">
            <w:pPr>
              <w:rPr>
                <w:rFonts w:ascii="Times New Roman" w:eastAsia="Times New Roman" w:hAnsi="Times New Roman" w:cs="Times New Roman"/>
                <w:b/>
                <w:sz w:val="24"/>
                <w:szCs w:val="24"/>
                <w:lang w:eastAsia="ru-RU"/>
              </w:rPr>
            </w:pPr>
          </w:p>
        </w:tc>
      </w:tr>
    </w:tbl>
    <w:p w14:paraId="2D7B7FCF" w14:textId="77777777" w:rsidR="001918A9" w:rsidRPr="001918A9" w:rsidRDefault="001918A9" w:rsidP="001918A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75E30149" w14:textId="77777777" w:rsidR="001918A9" w:rsidRPr="001918A9" w:rsidRDefault="001918A9" w:rsidP="001918A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bCs/>
          <w:i/>
          <w:sz w:val="24"/>
          <w:szCs w:val="24"/>
          <w:lang w:eastAsia="ru-RU"/>
        </w:rPr>
      </w:pPr>
    </w:p>
    <w:p w14:paraId="20B54C9A" w14:textId="77777777" w:rsidR="001918A9" w:rsidRPr="001918A9" w:rsidRDefault="001918A9" w:rsidP="001918A9">
      <w:pPr>
        <w:numPr>
          <w:ilvl w:val="0"/>
          <w:numId w:val="4"/>
        </w:numPr>
        <w:suppressAutoHyphens/>
        <w:spacing w:after="0" w:line="240" w:lineRule="auto"/>
        <w:jc w:val="center"/>
        <w:rPr>
          <w:rFonts w:ascii="Times New Roman" w:eastAsia="Times New Roman" w:hAnsi="Times New Roman" w:cs="Times New Roman"/>
          <w:b/>
          <w:color w:val="0D0D0D"/>
          <w:sz w:val="24"/>
          <w:szCs w:val="24"/>
          <w:lang w:eastAsia="ru-RU"/>
        </w:rPr>
      </w:pPr>
      <w:r w:rsidRPr="001918A9">
        <w:rPr>
          <w:rFonts w:ascii="Times New Roman" w:eastAsia="Times New Roman" w:hAnsi="Times New Roman" w:cs="Times New Roman"/>
          <w:b/>
          <w:caps/>
          <w:sz w:val="24"/>
          <w:szCs w:val="24"/>
          <w:u w:val="single"/>
          <w:lang w:eastAsia="ru-RU"/>
        </w:rPr>
        <w:br w:type="page"/>
      </w:r>
    </w:p>
    <w:p w14:paraId="664865D1" w14:textId="77777777" w:rsidR="001918A9" w:rsidRPr="001918A9" w:rsidRDefault="001918A9" w:rsidP="001918A9">
      <w:pPr>
        <w:suppressAutoHyphens/>
        <w:spacing w:after="0"/>
        <w:ind w:left="720"/>
        <w:jc w:val="center"/>
        <w:rPr>
          <w:rFonts w:ascii="Times New Roman" w:eastAsia="Times New Roman" w:hAnsi="Times New Roman" w:cs="Times New Roman"/>
          <w:b/>
          <w:color w:val="0D0D0D"/>
          <w:sz w:val="24"/>
          <w:szCs w:val="24"/>
          <w:lang w:eastAsia="ru-RU"/>
        </w:rPr>
      </w:pPr>
      <w:r w:rsidRPr="001918A9">
        <w:rPr>
          <w:rFonts w:ascii="Times New Roman" w:eastAsia="Times New Roman" w:hAnsi="Times New Roman" w:cs="Times New Roman"/>
          <w:b/>
          <w:color w:val="0D0D0D"/>
          <w:sz w:val="24"/>
          <w:szCs w:val="24"/>
          <w:lang w:eastAsia="ru-RU"/>
        </w:rPr>
        <w:lastRenderedPageBreak/>
        <w:t xml:space="preserve">ПАСПОРТ РАБОЧЕЙ ПРОГРАММЫ УЧЕБНОЙ ДИСЦИПЛИНЫ </w:t>
      </w:r>
      <w:r w:rsidR="001C5190">
        <w:rPr>
          <w:rFonts w:ascii="Times New Roman" w:eastAsia="Times New Roman" w:hAnsi="Times New Roman" w:cs="Times New Roman"/>
          <w:b/>
          <w:color w:val="0D0D0D"/>
          <w:sz w:val="24"/>
          <w:szCs w:val="24"/>
          <w:lang w:eastAsia="ru-RU"/>
        </w:rPr>
        <w:t>ПРОЕКТНАЯ И ИССЛЕДОВАТЕЛЬСКАЯ ДЕЯТЕЛЬНОСТЬ В ПРОФЕССИОНАЛЬНОЙ СФЕРЕ</w:t>
      </w:r>
    </w:p>
    <w:p w14:paraId="0276F3C6" w14:textId="77777777" w:rsidR="001918A9" w:rsidRPr="001918A9" w:rsidRDefault="001918A9" w:rsidP="00191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D0D0D"/>
          <w:sz w:val="24"/>
          <w:szCs w:val="24"/>
          <w:lang w:eastAsia="ru-RU"/>
        </w:rPr>
      </w:pPr>
      <w:r w:rsidRPr="001918A9">
        <w:rPr>
          <w:rFonts w:ascii="Times New Roman" w:eastAsia="Times New Roman" w:hAnsi="Times New Roman" w:cs="Times New Roman"/>
          <w:b/>
          <w:color w:val="0D0D0D"/>
          <w:sz w:val="24"/>
          <w:szCs w:val="24"/>
          <w:lang w:eastAsia="ru-RU"/>
        </w:rPr>
        <w:t>1.1. Место применения рабочей программы</w:t>
      </w:r>
    </w:p>
    <w:p w14:paraId="2872952C" w14:textId="77777777" w:rsidR="001918A9" w:rsidRPr="001918A9" w:rsidRDefault="001918A9" w:rsidP="001918A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919"/>
        <w:jc w:val="both"/>
        <w:rPr>
          <w:rFonts w:ascii="Times New Roman" w:eastAsia="Times New Roman" w:hAnsi="Times New Roman" w:cs="Times New Roman"/>
          <w:color w:val="0D0D0D"/>
          <w:sz w:val="24"/>
          <w:szCs w:val="24"/>
          <w:lang w:eastAsia="ru-RU"/>
        </w:rPr>
      </w:pPr>
      <w:r w:rsidRPr="001918A9">
        <w:rPr>
          <w:rFonts w:ascii="Times New Roman" w:eastAsia="Times New Roman" w:hAnsi="Times New Roman" w:cs="Times New Roman"/>
          <w:color w:val="0D0D0D"/>
          <w:sz w:val="24"/>
          <w:szCs w:val="24"/>
          <w:lang w:eastAsia="ru-RU"/>
        </w:rPr>
        <w:t>Рабочая программа учебной дисциплины ОП.</w:t>
      </w:r>
      <w:r w:rsidR="001C5190">
        <w:rPr>
          <w:rFonts w:ascii="Times New Roman" w:eastAsia="Times New Roman" w:hAnsi="Times New Roman" w:cs="Times New Roman"/>
          <w:color w:val="0D0D0D"/>
          <w:sz w:val="24"/>
          <w:szCs w:val="24"/>
          <w:lang w:eastAsia="ru-RU"/>
        </w:rPr>
        <w:t>05 Проектная и исследовательская деятельность в профессиональной сфере</w:t>
      </w:r>
      <w:r w:rsidRPr="001918A9">
        <w:rPr>
          <w:rFonts w:ascii="Times New Roman" w:eastAsia="Times New Roman" w:hAnsi="Times New Roman" w:cs="Times New Roman"/>
          <w:color w:val="0D0D0D"/>
          <w:sz w:val="24"/>
          <w:szCs w:val="24"/>
          <w:lang w:eastAsia="ru-RU"/>
        </w:rPr>
        <w:t xml:space="preserve"> является обязательной частью общепрофессионального цикла, программы подготовки специалистов среднего звена (далее – ППССЗ) по специальности </w:t>
      </w:r>
      <w:r w:rsidRPr="001918A9">
        <w:rPr>
          <w:rFonts w:ascii="Times New Roman" w:eastAsia="Times New Roman" w:hAnsi="Times New Roman" w:cs="Times New Roman"/>
          <w:b/>
          <w:color w:val="0D0D0D"/>
          <w:sz w:val="24"/>
          <w:szCs w:val="24"/>
          <w:lang w:eastAsia="ru-RU"/>
        </w:rPr>
        <w:t>44.02.01 Дошкольное образование</w:t>
      </w:r>
      <w:r w:rsidRPr="001918A9">
        <w:rPr>
          <w:rFonts w:ascii="Times New Roman" w:eastAsia="Times New Roman" w:hAnsi="Times New Roman" w:cs="Times New Roman"/>
          <w:color w:val="0D0D0D"/>
          <w:sz w:val="24"/>
          <w:szCs w:val="24"/>
          <w:lang w:eastAsia="ru-RU"/>
        </w:rPr>
        <w:t xml:space="preserve"> </w:t>
      </w:r>
    </w:p>
    <w:p w14:paraId="4ED19333" w14:textId="77777777" w:rsidR="001918A9" w:rsidRPr="001918A9" w:rsidRDefault="001918A9" w:rsidP="001918A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b/>
          <w:color w:val="0D0D0D"/>
          <w:sz w:val="24"/>
          <w:szCs w:val="24"/>
          <w:lang w:eastAsia="ru-RU"/>
        </w:rPr>
      </w:pPr>
      <w:r w:rsidRPr="001918A9">
        <w:rPr>
          <w:rFonts w:ascii="Times New Roman" w:eastAsia="Times New Roman" w:hAnsi="Times New Roman" w:cs="Times New Roman"/>
          <w:b/>
          <w:color w:val="0D0D0D"/>
          <w:sz w:val="24"/>
          <w:szCs w:val="24"/>
          <w:lang w:eastAsia="ru-RU"/>
        </w:rPr>
        <w:t>1.2 Место учебной дисциплины в структуре ППССЗ:</w:t>
      </w:r>
    </w:p>
    <w:p w14:paraId="5908F0AE" w14:textId="77777777" w:rsidR="001918A9" w:rsidRPr="001918A9" w:rsidRDefault="001918A9" w:rsidP="001918A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D0D0D"/>
          <w:sz w:val="24"/>
          <w:szCs w:val="24"/>
          <w:lang w:eastAsia="ru-RU"/>
        </w:rPr>
      </w:pPr>
      <w:r w:rsidRPr="001918A9">
        <w:rPr>
          <w:rFonts w:ascii="Times New Roman" w:eastAsia="Times New Roman" w:hAnsi="Times New Roman" w:cs="Times New Roman"/>
          <w:color w:val="0D0D0D"/>
          <w:sz w:val="24"/>
          <w:szCs w:val="24"/>
          <w:lang w:eastAsia="ru-RU"/>
        </w:rPr>
        <w:tab/>
        <w:t>Учебная дисциплина «</w:t>
      </w:r>
      <w:r w:rsidR="001C5190" w:rsidRPr="001918A9">
        <w:rPr>
          <w:rFonts w:ascii="Times New Roman" w:eastAsia="Times New Roman" w:hAnsi="Times New Roman" w:cs="Times New Roman"/>
          <w:color w:val="0D0D0D"/>
          <w:sz w:val="24"/>
          <w:szCs w:val="24"/>
          <w:lang w:eastAsia="ru-RU"/>
        </w:rPr>
        <w:t>ОП.</w:t>
      </w:r>
      <w:r w:rsidR="001C5190">
        <w:rPr>
          <w:rFonts w:ascii="Times New Roman" w:eastAsia="Times New Roman" w:hAnsi="Times New Roman" w:cs="Times New Roman"/>
          <w:color w:val="0D0D0D"/>
          <w:sz w:val="24"/>
          <w:szCs w:val="24"/>
          <w:lang w:eastAsia="ru-RU"/>
        </w:rPr>
        <w:t>05 Проектная и исследовательская деятельность в профессиональной сфере».</w:t>
      </w:r>
    </w:p>
    <w:p w14:paraId="4706254B" w14:textId="77777777" w:rsidR="001918A9" w:rsidRPr="001918A9" w:rsidRDefault="001918A9" w:rsidP="001918A9">
      <w:pPr>
        <w:spacing w:after="0"/>
        <w:ind w:firstLine="709"/>
        <w:rPr>
          <w:rFonts w:ascii="Times New Roman" w:eastAsia="Times New Roman" w:hAnsi="Times New Roman" w:cs="Times New Roman"/>
          <w:b/>
          <w:color w:val="0D0D0D"/>
          <w:sz w:val="24"/>
          <w:szCs w:val="24"/>
          <w:lang w:eastAsia="ru-RU"/>
        </w:rPr>
      </w:pPr>
      <w:r w:rsidRPr="001918A9">
        <w:rPr>
          <w:rFonts w:ascii="Times New Roman" w:eastAsia="Times New Roman" w:hAnsi="Times New Roman" w:cs="Times New Roman"/>
          <w:b/>
          <w:color w:val="0D0D0D"/>
          <w:sz w:val="24"/>
          <w:szCs w:val="24"/>
          <w:lang w:eastAsia="ru-RU"/>
        </w:rPr>
        <w:t>1.3. Цель и планируемые результаты освоения дисциплины:</w:t>
      </w:r>
    </w:p>
    <w:p w14:paraId="51D17F2B" w14:textId="77777777" w:rsidR="001918A9" w:rsidRPr="001918A9" w:rsidRDefault="001918A9" w:rsidP="001918A9">
      <w:pPr>
        <w:suppressAutoHyphens/>
        <w:spacing w:after="0"/>
        <w:ind w:firstLine="709"/>
        <w:jc w:val="both"/>
        <w:rPr>
          <w:rFonts w:ascii="Times New Roman" w:eastAsia="Times New Roman" w:hAnsi="Times New Roman" w:cs="Times New Roman"/>
          <w:color w:val="0D0D0D"/>
          <w:sz w:val="24"/>
          <w:szCs w:val="24"/>
        </w:rPr>
      </w:pPr>
      <w:r w:rsidRPr="001918A9">
        <w:rPr>
          <w:rFonts w:ascii="Times New Roman" w:eastAsia="Times New Roman" w:hAnsi="Times New Roman" w:cs="Times New Roman"/>
          <w:color w:val="0D0D0D"/>
          <w:sz w:val="24"/>
          <w:szCs w:val="24"/>
          <w:lang w:eastAsia="ru-RU"/>
        </w:rPr>
        <w:t xml:space="preserve">В рамках программы учебной дисциплины обучающимися осваиваются умения </w:t>
      </w:r>
      <w:r w:rsidRPr="001918A9">
        <w:rPr>
          <w:rFonts w:ascii="Times New Roman" w:eastAsia="Times New Roman" w:hAnsi="Times New Roman" w:cs="Times New Roman"/>
          <w:color w:val="0D0D0D"/>
          <w:sz w:val="24"/>
          <w:szCs w:val="24"/>
          <w:lang w:eastAsia="ru-RU"/>
        </w:rPr>
        <w:br/>
        <w:t>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969"/>
        <w:gridCol w:w="4394"/>
      </w:tblGrid>
      <w:tr w:rsidR="001C5190" w:rsidRPr="001C5190" w14:paraId="4641B328" w14:textId="77777777" w:rsidTr="00331953">
        <w:trPr>
          <w:trHeight w:val="649"/>
        </w:trPr>
        <w:tc>
          <w:tcPr>
            <w:tcW w:w="1101" w:type="dxa"/>
            <w:hideMark/>
          </w:tcPr>
          <w:p w14:paraId="6D08750D" w14:textId="77777777" w:rsidR="001C5190" w:rsidRPr="001C5190" w:rsidRDefault="001C5190" w:rsidP="001C5190">
            <w:pPr>
              <w:suppressAutoHyphens/>
              <w:spacing w:after="0"/>
              <w:jc w:val="center"/>
              <w:rPr>
                <w:rFonts w:ascii="Times New Roman" w:eastAsia="Times New Roman" w:hAnsi="Times New Roman" w:cs="Times New Roman"/>
                <w:b/>
                <w:color w:val="0D0D0D"/>
                <w:sz w:val="24"/>
                <w:szCs w:val="24"/>
                <w:lang w:eastAsia="ru-RU"/>
              </w:rPr>
            </w:pPr>
            <w:r w:rsidRPr="001C5190">
              <w:rPr>
                <w:rFonts w:ascii="Times New Roman" w:eastAsia="Times New Roman" w:hAnsi="Times New Roman" w:cs="Times New Roman"/>
                <w:b/>
                <w:color w:val="0D0D0D"/>
                <w:sz w:val="24"/>
                <w:szCs w:val="24"/>
                <w:lang w:eastAsia="ru-RU"/>
              </w:rPr>
              <w:t>Код</w:t>
            </w:r>
          </w:p>
          <w:p w14:paraId="787F6B28" w14:textId="77777777" w:rsidR="001C5190" w:rsidRPr="001C5190" w:rsidRDefault="001C5190" w:rsidP="001C5190">
            <w:pPr>
              <w:suppressAutoHyphens/>
              <w:spacing w:after="0"/>
              <w:jc w:val="center"/>
              <w:rPr>
                <w:rFonts w:ascii="Times New Roman" w:eastAsia="Times New Roman" w:hAnsi="Times New Roman" w:cs="Times New Roman"/>
                <w:b/>
                <w:color w:val="0D0D0D"/>
                <w:sz w:val="24"/>
                <w:szCs w:val="24"/>
                <w:lang w:eastAsia="ru-RU"/>
              </w:rPr>
            </w:pPr>
            <w:r w:rsidRPr="001C5190">
              <w:rPr>
                <w:rFonts w:ascii="Times New Roman" w:eastAsia="Times New Roman" w:hAnsi="Times New Roman" w:cs="Times New Roman"/>
                <w:b/>
                <w:color w:val="0D0D0D"/>
                <w:sz w:val="24"/>
                <w:szCs w:val="24"/>
                <w:lang w:eastAsia="ru-RU"/>
              </w:rPr>
              <w:t>ПК, ОК</w:t>
            </w:r>
          </w:p>
        </w:tc>
        <w:tc>
          <w:tcPr>
            <w:tcW w:w="3969" w:type="dxa"/>
            <w:hideMark/>
          </w:tcPr>
          <w:p w14:paraId="4B3ECC0D" w14:textId="77777777" w:rsidR="001C5190" w:rsidRPr="001C5190" w:rsidRDefault="001C5190" w:rsidP="001C5190">
            <w:pPr>
              <w:suppressAutoHyphens/>
              <w:spacing w:after="0"/>
              <w:jc w:val="center"/>
              <w:rPr>
                <w:rFonts w:ascii="Times New Roman" w:eastAsia="Times New Roman" w:hAnsi="Times New Roman" w:cs="Times New Roman"/>
                <w:b/>
                <w:color w:val="0D0D0D"/>
                <w:sz w:val="24"/>
                <w:szCs w:val="24"/>
                <w:lang w:eastAsia="ru-RU"/>
              </w:rPr>
            </w:pPr>
            <w:r w:rsidRPr="001C5190">
              <w:rPr>
                <w:rFonts w:ascii="Times New Roman" w:eastAsia="Times New Roman" w:hAnsi="Times New Roman" w:cs="Times New Roman"/>
                <w:b/>
                <w:color w:val="0D0D0D"/>
                <w:sz w:val="24"/>
                <w:szCs w:val="24"/>
                <w:lang w:eastAsia="ru-RU"/>
              </w:rPr>
              <w:t>Умения</w:t>
            </w:r>
          </w:p>
        </w:tc>
        <w:tc>
          <w:tcPr>
            <w:tcW w:w="4394" w:type="dxa"/>
            <w:hideMark/>
          </w:tcPr>
          <w:p w14:paraId="4326E591" w14:textId="77777777" w:rsidR="001C5190" w:rsidRPr="001C5190" w:rsidRDefault="001C5190" w:rsidP="001C5190">
            <w:pPr>
              <w:suppressAutoHyphens/>
              <w:spacing w:after="0"/>
              <w:jc w:val="center"/>
              <w:rPr>
                <w:rFonts w:ascii="Times New Roman" w:eastAsia="Times New Roman" w:hAnsi="Times New Roman" w:cs="Times New Roman"/>
                <w:b/>
                <w:color w:val="0D0D0D"/>
                <w:sz w:val="24"/>
                <w:szCs w:val="24"/>
                <w:lang w:eastAsia="ru-RU"/>
              </w:rPr>
            </w:pPr>
            <w:r w:rsidRPr="001C5190">
              <w:rPr>
                <w:rFonts w:ascii="Times New Roman" w:eastAsia="Times New Roman" w:hAnsi="Times New Roman" w:cs="Times New Roman"/>
                <w:b/>
                <w:color w:val="0D0D0D"/>
                <w:sz w:val="24"/>
                <w:szCs w:val="24"/>
                <w:lang w:eastAsia="ru-RU"/>
              </w:rPr>
              <w:t>Знания</w:t>
            </w:r>
          </w:p>
        </w:tc>
      </w:tr>
      <w:tr w:rsidR="001C5190" w:rsidRPr="001C5190" w14:paraId="541B7513" w14:textId="77777777" w:rsidTr="00331953">
        <w:trPr>
          <w:trHeight w:val="212"/>
        </w:trPr>
        <w:tc>
          <w:tcPr>
            <w:tcW w:w="1101" w:type="dxa"/>
          </w:tcPr>
          <w:p w14:paraId="6182EA4F" w14:textId="77777777" w:rsidR="001C5190" w:rsidRPr="001C5190" w:rsidRDefault="001C5190" w:rsidP="001C5190">
            <w:pPr>
              <w:widowControl w:val="0"/>
              <w:autoSpaceDE w:val="0"/>
              <w:autoSpaceDN w:val="0"/>
              <w:adjustRightInd w:val="0"/>
              <w:spacing w:after="0"/>
              <w:jc w:val="center"/>
              <w:rPr>
                <w:rFonts w:ascii="Times New Roman" w:eastAsia="Times New Roman" w:hAnsi="Times New Roman" w:cs="Times New Roman"/>
                <w:color w:val="0D0D0D"/>
                <w:sz w:val="24"/>
                <w:szCs w:val="24"/>
                <w:lang w:eastAsia="ru-RU"/>
              </w:rPr>
            </w:pPr>
            <w:r w:rsidRPr="001C5190">
              <w:rPr>
                <w:rFonts w:ascii="Times New Roman" w:eastAsia="Times New Roman" w:hAnsi="Times New Roman" w:cs="Times New Roman"/>
                <w:color w:val="0D0D0D"/>
                <w:sz w:val="24"/>
                <w:szCs w:val="24"/>
                <w:lang w:eastAsia="ru-RU"/>
              </w:rPr>
              <w:t>ОК 01</w:t>
            </w:r>
          </w:p>
          <w:p w14:paraId="7663BE4D" w14:textId="77777777" w:rsidR="001C5190" w:rsidRPr="001C5190" w:rsidRDefault="001C5190" w:rsidP="001C5190">
            <w:pPr>
              <w:widowControl w:val="0"/>
              <w:autoSpaceDE w:val="0"/>
              <w:autoSpaceDN w:val="0"/>
              <w:adjustRightInd w:val="0"/>
              <w:spacing w:after="0"/>
              <w:jc w:val="center"/>
              <w:rPr>
                <w:rFonts w:ascii="Times New Roman" w:eastAsia="Times New Roman" w:hAnsi="Times New Roman" w:cs="Times New Roman"/>
                <w:color w:val="0D0D0D"/>
                <w:sz w:val="24"/>
                <w:szCs w:val="24"/>
                <w:lang w:eastAsia="ru-RU"/>
              </w:rPr>
            </w:pPr>
            <w:r w:rsidRPr="001C5190">
              <w:rPr>
                <w:rFonts w:ascii="Times New Roman" w:eastAsia="Times New Roman" w:hAnsi="Times New Roman" w:cs="Times New Roman"/>
                <w:color w:val="0D0D0D"/>
                <w:sz w:val="24"/>
                <w:szCs w:val="24"/>
                <w:lang w:eastAsia="ru-RU"/>
              </w:rPr>
              <w:t>ОК 02</w:t>
            </w:r>
          </w:p>
          <w:p w14:paraId="6B887580" w14:textId="77777777" w:rsidR="001C5190" w:rsidRPr="001C5190" w:rsidRDefault="001C5190" w:rsidP="001C5190">
            <w:pPr>
              <w:widowControl w:val="0"/>
              <w:autoSpaceDE w:val="0"/>
              <w:autoSpaceDN w:val="0"/>
              <w:adjustRightInd w:val="0"/>
              <w:spacing w:after="0"/>
              <w:jc w:val="center"/>
              <w:rPr>
                <w:rFonts w:ascii="Times New Roman" w:eastAsia="Times New Roman" w:hAnsi="Times New Roman" w:cs="Times New Roman"/>
                <w:color w:val="0D0D0D"/>
                <w:sz w:val="24"/>
                <w:szCs w:val="24"/>
                <w:lang w:eastAsia="ru-RU"/>
              </w:rPr>
            </w:pPr>
            <w:r w:rsidRPr="001C5190">
              <w:rPr>
                <w:rFonts w:ascii="Times New Roman" w:eastAsia="Times New Roman" w:hAnsi="Times New Roman" w:cs="Times New Roman"/>
                <w:color w:val="0D0D0D"/>
                <w:sz w:val="24"/>
                <w:szCs w:val="24"/>
                <w:lang w:eastAsia="ru-RU"/>
              </w:rPr>
              <w:t>ОК 03</w:t>
            </w:r>
          </w:p>
          <w:p w14:paraId="6D108E22" w14:textId="77777777" w:rsidR="001C5190" w:rsidRPr="001C5190" w:rsidRDefault="001C5190" w:rsidP="001C5190">
            <w:pPr>
              <w:widowControl w:val="0"/>
              <w:autoSpaceDE w:val="0"/>
              <w:autoSpaceDN w:val="0"/>
              <w:adjustRightInd w:val="0"/>
              <w:spacing w:after="0"/>
              <w:jc w:val="center"/>
              <w:rPr>
                <w:rFonts w:ascii="Times New Roman" w:eastAsia="Times New Roman" w:hAnsi="Times New Roman" w:cs="Times New Roman"/>
                <w:color w:val="0D0D0D"/>
                <w:sz w:val="24"/>
                <w:szCs w:val="24"/>
                <w:lang w:eastAsia="ru-RU"/>
              </w:rPr>
            </w:pPr>
            <w:r w:rsidRPr="001C5190">
              <w:rPr>
                <w:rFonts w:ascii="Times New Roman" w:eastAsia="Times New Roman" w:hAnsi="Times New Roman" w:cs="Times New Roman"/>
                <w:color w:val="0D0D0D"/>
                <w:sz w:val="24"/>
                <w:szCs w:val="24"/>
                <w:lang w:eastAsia="ru-RU"/>
              </w:rPr>
              <w:t>ОК 04</w:t>
            </w:r>
          </w:p>
          <w:p w14:paraId="2F299814" w14:textId="77777777" w:rsidR="001C5190" w:rsidRPr="001C5190" w:rsidRDefault="001C5190" w:rsidP="001C5190">
            <w:pPr>
              <w:widowControl w:val="0"/>
              <w:autoSpaceDE w:val="0"/>
              <w:autoSpaceDN w:val="0"/>
              <w:adjustRightInd w:val="0"/>
              <w:spacing w:after="0"/>
              <w:jc w:val="center"/>
              <w:rPr>
                <w:rFonts w:ascii="Times New Roman" w:eastAsia="Times New Roman" w:hAnsi="Times New Roman" w:cs="Times New Roman"/>
                <w:color w:val="0D0D0D"/>
                <w:sz w:val="24"/>
                <w:szCs w:val="24"/>
                <w:lang w:eastAsia="ru-RU"/>
              </w:rPr>
            </w:pPr>
          </w:p>
        </w:tc>
        <w:tc>
          <w:tcPr>
            <w:tcW w:w="3969" w:type="dxa"/>
          </w:tcPr>
          <w:p w14:paraId="69BBF621" w14:textId="77777777" w:rsidR="001C5190" w:rsidRPr="001C5190" w:rsidRDefault="001C5190" w:rsidP="001C5190">
            <w:pPr>
              <w:numPr>
                <w:ilvl w:val="0"/>
                <w:numId w:val="39"/>
              </w:numPr>
              <w:tabs>
                <w:tab w:val="left" w:pos="301"/>
              </w:tabs>
              <w:spacing w:after="0"/>
              <w:jc w:val="both"/>
              <w:rPr>
                <w:rFonts w:ascii="Times New Roman" w:eastAsia="Times New Roman" w:hAnsi="Times New Roman" w:cs="Times New Roman"/>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t>анализировать исследовательские работы с точки зрения логики исследования;</w:t>
            </w:r>
          </w:p>
          <w:p w14:paraId="6ADE3909" w14:textId="77777777" w:rsidR="001C5190" w:rsidRPr="001C5190" w:rsidRDefault="001C5190" w:rsidP="001C5190">
            <w:pPr>
              <w:numPr>
                <w:ilvl w:val="0"/>
                <w:numId w:val="39"/>
              </w:numPr>
              <w:tabs>
                <w:tab w:val="left" w:pos="301"/>
              </w:tabs>
              <w:spacing w:after="0"/>
              <w:jc w:val="both"/>
              <w:rPr>
                <w:rFonts w:ascii="Times New Roman" w:eastAsia="Times New Roman" w:hAnsi="Times New Roman" w:cs="Times New Roman"/>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t>обосновывать актуальность темы исследования;</w:t>
            </w:r>
          </w:p>
          <w:p w14:paraId="6A3F016F" w14:textId="77777777" w:rsidR="001C5190" w:rsidRPr="001C5190" w:rsidRDefault="001C5190" w:rsidP="001C5190">
            <w:pPr>
              <w:numPr>
                <w:ilvl w:val="0"/>
                <w:numId w:val="39"/>
              </w:numPr>
              <w:tabs>
                <w:tab w:val="left" w:pos="301"/>
              </w:tabs>
              <w:spacing w:after="0"/>
              <w:jc w:val="both"/>
              <w:rPr>
                <w:rFonts w:ascii="Times New Roman" w:eastAsia="Times New Roman" w:hAnsi="Times New Roman" w:cs="Times New Roman"/>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t>определять методы для организации собственного исследования;</w:t>
            </w:r>
          </w:p>
          <w:p w14:paraId="0E26E036" w14:textId="77777777" w:rsidR="001C5190" w:rsidRPr="001C5190" w:rsidRDefault="001C5190" w:rsidP="001C5190">
            <w:pPr>
              <w:numPr>
                <w:ilvl w:val="0"/>
                <w:numId w:val="39"/>
              </w:numPr>
              <w:tabs>
                <w:tab w:val="left" w:pos="301"/>
              </w:tabs>
              <w:spacing w:after="0"/>
              <w:jc w:val="both"/>
              <w:rPr>
                <w:rFonts w:ascii="Times New Roman" w:eastAsia="Times New Roman" w:hAnsi="Times New Roman" w:cs="Times New Roman"/>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t>определять методологический аппарат исследования;</w:t>
            </w:r>
          </w:p>
          <w:p w14:paraId="047425C7" w14:textId="77777777" w:rsidR="001C5190" w:rsidRPr="001C5190" w:rsidRDefault="001C5190" w:rsidP="001C5190">
            <w:pPr>
              <w:numPr>
                <w:ilvl w:val="0"/>
                <w:numId w:val="39"/>
              </w:numPr>
              <w:tabs>
                <w:tab w:val="left" w:pos="301"/>
              </w:tabs>
              <w:spacing w:after="0"/>
              <w:jc w:val="both"/>
              <w:rPr>
                <w:rFonts w:ascii="Times New Roman" w:eastAsia="Times New Roman" w:hAnsi="Times New Roman" w:cs="Times New Roman"/>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t>разрабатывать план учебно-исследовательской работы;</w:t>
            </w:r>
          </w:p>
          <w:p w14:paraId="76D9F292" w14:textId="77777777" w:rsidR="001C5190" w:rsidRPr="001C5190" w:rsidRDefault="001C5190" w:rsidP="001C5190">
            <w:pPr>
              <w:numPr>
                <w:ilvl w:val="0"/>
                <w:numId w:val="39"/>
              </w:numPr>
              <w:tabs>
                <w:tab w:val="left" w:pos="301"/>
              </w:tabs>
              <w:spacing w:after="0"/>
              <w:jc w:val="both"/>
              <w:rPr>
                <w:rFonts w:ascii="Times New Roman" w:eastAsia="Times New Roman" w:hAnsi="Times New Roman" w:cs="Times New Roman"/>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t>выделяет понятийно-категориальный аппарат исследования;</w:t>
            </w:r>
          </w:p>
          <w:p w14:paraId="223BBC7C" w14:textId="77777777" w:rsidR="001C5190" w:rsidRPr="001C5190" w:rsidRDefault="001C5190" w:rsidP="001C5190">
            <w:pPr>
              <w:numPr>
                <w:ilvl w:val="0"/>
                <w:numId w:val="39"/>
              </w:numPr>
              <w:tabs>
                <w:tab w:val="left" w:pos="301"/>
              </w:tabs>
              <w:spacing w:after="0"/>
              <w:jc w:val="both"/>
              <w:rPr>
                <w:rFonts w:ascii="Times New Roman" w:eastAsia="Times New Roman" w:hAnsi="Times New Roman" w:cs="Times New Roman"/>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t>работать с психолого-педагогической, методической, нормативной литературой по проблеме исследования;</w:t>
            </w:r>
          </w:p>
          <w:p w14:paraId="68BA94D2" w14:textId="77777777" w:rsidR="001C5190" w:rsidRPr="001C5190" w:rsidRDefault="001C5190" w:rsidP="001C5190">
            <w:pPr>
              <w:numPr>
                <w:ilvl w:val="0"/>
                <w:numId w:val="39"/>
              </w:numPr>
              <w:tabs>
                <w:tab w:val="left" w:pos="301"/>
              </w:tabs>
              <w:spacing w:after="0"/>
              <w:jc w:val="both"/>
              <w:rPr>
                <w:rFonts w:ascii="Times New Roman" w:eastAsia="Times New Roman" w:hAnsi="Times New Roman" w:cs="Times New Roman"/>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t>использовать элементы педагогического эксперимента в собственном исследовании;</w:t>
            </w:r>
          </w:p>
          <w:p w14:paraId="58EC29D5" w14:textId="77777777" w:rsidR="001C5190" w:rsidRPr="001C5190" w:rsidRDefault="001C5190" w:rsidP="001C5190">
            <w:pPr>
              <w:numPr>
                <w:ilvl w:val="0"/>
                <w:numId w:val="39"/>
              </w:numPr>
              <w:tabs>
                <w:tab w:val="left" w:pos="301"/>
              </w:tabs>
              <w:spacing w:after="0"/>
              <w:jc w:val="both"/>
              <w:rPr>
                <w:rFonts w:ascii="Times New Roman" w:eastAsia="Times New Roman" w:hAnsi="Times New Roman" w:cs="Times New Roman"/>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t>обобщать и анализировать результаты исследования;</w:t>
            </w:r>
          </w:p>
          <w:p w14:paraId="770DBFA5" w14:textId="77777777" w:rsidR="001C5190" w:rsidRPr="001C5190" w:rsidRDefault="001C5190" w:rsidP="001C5190">
            <w:pPr>
              <w:numPr>
                <w:ilvl w:val="0"/>
                <w:numId w:val="39"/>
              </w:numPr>
              <w:tabs>
                <w:tab w:val="left" w:pos="301"/>
              </w:tabs>
              <w:spacing w:after="0"/>
              <w:jc w:val="both"/>
              <w:rPr>
                <w:rFonts w:ascii="Times New Roman" w:eastAsia="Times New Roman" w:hAnsi="Times New Roman" w:cs="Times New Roman"/>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t xml:space="preserve">оформлять учебно-исследовательскую работу; </w:t>
            </w:r>
          </w:p>
          <w:p w14:paraId="657E1307" w14:textId="77777777" w:rsidR="001C5190" w:rsidRPr="001C5190" w:rsidRDefault="001C5190" w:rsidP="001C5190">
            <w:pPr>
              <w:numPr>
                <w:ilvl w:val="0"/>
                <w:numId w:val="39"/>
              </w:numPr>
              <w:tabs>
                <w:tab w:val="left" w:pos="301"/>
              </w:tabs>
              <w:spacing w:after="0"/>
              <w:jc w:val="both"/>
              <w:rPr>
                <w:rFonts w:ascii="Times New Roman" w:eastAsia="Times New Roman" w:hAnsi="Times New Roman" w:cs="Times New Roman"/>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lastRenderedPageBreak/>
              <w:t>использовать приемы защиты результатов исследования.</w:t>
            </w:r>
          </w:p>
          <w:p w14:paraId="30ACD793" w14:textId="77777777" w:rsidR="001C5190" w:rsidRPr="001C5190" w:rsidRDefault="001C5190" w:rsidP="001C5190">
            <w:pPr>
              <w:numPr>
                <w:ilvl w:val="0"/>
                <w:numId w:val="39"/>
              </w:numPr>
              <w:tabs>
                <w:tab w:val="left" w:pos="301"/>
              </w:tabs>
              <w:spacing w:after="0"/>
              <w:jc w:val="both"/>
              <w:rPr>
                <w:rFonts w:ascii="Times New Roman" w:eastAsia="Times New Roman" w:hAnsi="Times New Roman" w:cs="Times New Roman"/>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t>разрабатывать педагогический проект.</w:t>
            </w:r>
          </w:p>
          <w:p w14:paraId="71D6E8AF" w14:textId="77777777" w:rsidR="001C5190" w:rsidRPr="001C5190" w:rsidRDefault="001C5190" w:rsidP="001C5190">
            <w:pPr>
              <w:numPr>
                <w:ilvl w:val="0"/>
                <w:numId w:val="39"/>
              </w:numPr>
              <w:tabs>
                <w:tab w:val="left" w:pos="301"/>
              </w:tabs>
              <w:spacing w:after="0"/>
              <w:jc w:val="both"/>
              <w:rPr>
                <w:rFonts w:ascii="Times New Roman" w:eastAsia="Times New Roman" w:hAnsi="Times New Roman" w:cs="Times New Roman"/>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t>оформлять педагогический проект.</w:t>
            </w:r>
          </w:p>
        </w:tc>
        <w:tc>
          <w:tcPr>
            <w:tcW w:w="4394" w:type="dxa"/>
          </w:tcPr>
          <w:p w14:paraId="5CA969F3" w14:textId="77777777" w:rsidR="001C5190" w:rsidRPr="001C5190" w:rsidRDefault="001C5190" w:rsidP="001C5190">
            <w:pPr>
              <w:numPr>
                <w:ilvl w:val="0"/>
                <w:numId w:val="39"/>
              </w:numPr>
              <w:tabs>
                <w:tab w:val="left" w:pos="361"/>
              </w:tabs>
              <w:spacing w:after="0"/>
              <w:jc w:val="both"/>
              <w:rPr>
                <w:rFonts w:ascii="Times New Roman" w:eastAsia="Times New Roman" w:hAnsi="Times New Roman" w:cs="Times New Roman"/>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lastRenderedPageBreak/>
              <w:t>логику исследования,</w:t>
            </w:r>
          </w:p>
          <w:p w14:paraId="6A526A2A" w14:textId="77777777" w:rsidR="001C5190" w:rsidRPr="001C5190" w:rsidRDefault="001C5190" w:rsidP="001C5190">
            <w:pPr>
              <w:numPr>
                <w:ilvl w:val="0"/>
                <w:numId w:val="39"/>
              </w:numPr>
              <w:tabs>
                <w:tab w:val="left" w:pos="361"/>
              </w:tabs>
              <w:spacing w:after="0"/>
              <w:jc w:val="both"/>
              <w:rPr>
                <w:rFonts w:ascii="Times New Roman" w:eastAsia="Times New Roman" w:hAnsi="Times New Roman" w:cs="Times New Roman"/>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t>структуру и этапы выполнения учебно-исследовательской работы;</w:t>
            </w:r>
          </w:p>
          <w:p w14:paraId="76BFB3C2" w14:textId="77777777" w:rsidR="001C5190" w:rsidRPr="001C5190" w:rsidRDefault="001C5190" w:rsidP="001C5190">
            <w:pPr>
              <w:numPr>
                <w:ilvl w:val="0"/>
                <w:numId w:val="39"/>
              </w:numPr>
              <w:tabs>
                <w:tab w:val="left" w:pos="361"/>
              </w:tabs>
              <w:spacing w:after="0"/>
              <w:jc w:val="both"/>
              <w:rPr>
                <w:rFonts w:ascii="Times New Roman" w:eastAsia="Times New Roman" w:hAnsi="Times New Roman" w:cs="Times New Roman"/>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t>способы и принципы обоснования актуальности темы исследования;</w:t>
            </w:r>
          </w:p>
          <w:p w14:paraId="336005E6" w14:textId="77777777" w:rsidR="001C5190" w:rsidRPr="001C5190" w:rsidRDefault="001C5190" w:rsidP="001C5190">
            <w:pPr>
              <w:numPr>
                <w:ilvl w:val="0"/>
                <w:numId w:val="39"/>
              </w:numPr>
              <w:tabs>
                <w:tab w:val="left" w:pos="361"/>
              </w:tabs>
              <w:spacing w:after="0"/>
              <w:jc w:val="both"/>
              <w:rPr>
                <w:rFonts w:ascii="Times New Roman" w:eastAsia="Times New Roman" w:hAnsi="Times New Roman" w:cs="Times New Roman"/>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t>характеристику исследовательских методов;</w:t>
            </w:r>
          </w:p>
          <w:p w14:paraId="05CF1C1B" w14:textId="77777777" w:rsidR="001C5190" w:rsidRPr="001C5190" w:rsidRDefault="001C5190" w:rsidP="001C5190">
            <w:pPr>
              <w:numPr>
                <w:ilvl w:val="0"/>
                <w:numId w:val="39"/>
              </w:numPr>
              <w:tabs>
                <w:tab w:val="left" w:pos="361"/>
              </w:tabs>
              <w:spacing w:after="0"/>
              <w:jc w:val="both"/>
              <w:rPr>
                <w:rFonts w:ascii="Times New Roman" w:eastAsia="Times New Roman" w:hAnsi="Times New Roman" w:cs="Times New Roman"/>
                <w:bCs/>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t>компоненты методологического аппарата исследования;</w:t>
            </w:r>
          </w:p>
          <w:p w14:paraId="7575D939" w14:textId="77777777" w:rsidR="001C5190" w:rsidRPr="001C5190" w:rsidRDefault="001C5190" w:rsidP="001C5190">
            <w:pPr>
              <w:numPr>
                <w:ilvl w:val="0"/>
                <w:numId w:val="39"/>
              </w:numPr>
              <w:tabs>
                <w:tab w:val="left" w:pos="361"/>
              </w:tabs>
              <w:spacing w:after="0"/>
              <w:jc w:val="both"/>
              <w:rPr>
                <w:rFonts w:ascii="Times New Roman" w:eastAsia="Times New Roman" w:hAnsi="Times New Roman" w:cs="Times New Roman"/>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t xml:space="preserve">основные виды учебно-исследовательской деятельности студентов колледжа; </w:t>
            </w:r>
          </w:p>
          <w:p w14:paraId="451B605C" w14:textId="77777777" w:rsidR="001C5190" w:rsidRPr="001C5190" w:rsidRDefault="001C5190" w:rsidP="001C5190">
            <w:pPr>
              <w:numPr>
                <w:ilvl w:val="0"/>
                <w:numId w:val="39"/>
              </w:numPr>
              <w:tabs>
                <w:tab w:val="left" w:pos="361"/>
              </w:tabs>
              <w:spacing w:after="0"/>
              <w:jc w:val="both"/>
              <w:rPr>
                <w:rFonts w:ascii="Times New Roman" w:eastAsia="Times New Roman" w:hAnsi="Times New Roman" w:cs="Times New Roman"/>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t>способы фиксации изученного материала;</w:t>
            </w:r>
          </w:p>
          <w:p w14:paraId="464C7E9E" w14:textId="77777777" w:rsidR="001C5190" w:rsidRPr="001C5190" w:rsidRDefault="001C5190" w:rsidP="001C5190">
            <w:pPr>
              <w:numPr>
                <w:ilvl w:val="0"/>
                <w:numId w:val="39"/>
              </w:numPr>
              <w:tabs>
                <w:tab w:val="left" w:pos="361"/>
              </w:tabs>
              <w:spacing w:after="0"/>
              <w:jc w:val="both"/>
              <w:rPr>
                <w:rFonts w:ascii="Times New Roman" w:eastAsia="Times New Roman" w:hAnsi="Times New Roman" w:cs="Times New Roman"/>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t>понятие о педагогическом эксперименте, виды и этапы проведения эксперимента;</w:t>
            </w:r>
          </w:p>
          <w:p w14:paraId="7FA23B07" w14:textId="77777777" w:rsidR="001C5190" w:rsidRPr="001C5190" w:rsidRDefault="001C5190" w:rsidP="001C5190">
            <w:pPr>
              <w:numPr>
                <w:ilvl w:val="0"/>
                <w:numId w:val="39"/>
              </w:numPr>
              <w:shd w:val="clear" w:color="auto" w:fill="FFFFFF"/>
              <w:tabs>
                <w:tab w:val="left" w:pos="361"/>
              </w:tabs>
              <w:spacing w:after="0"/>
              <w:jc w:val="both"/>
              <w:rPr>
                <w:rFonts w:ascii="Times New Roman" w:eastAsia="Times New Roman" w:hAnsi="Times New Roman" w:cs="Times New Roman"/>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t>способы интерпретации результатов и формулирования выводов по теме исследования;</w:t>
            </w:r>
          </w:p>
          <w:p w14:paraId="0DBF6E43" w14:textId="77777777" w:rsidR="001C5190" w:rsidRPr="001C5190" w:rsidRDefault="001C5190" w:rsidP="001C5190">
            <w:pPr>
              <w:numPr>
                <w:ilvl w:val="0"/>
                <w:numId w:val="39"/>
              </w:numPr>
              <w:shd w:val="clear" w:color="auto" w:fill="FFFFFF"/>
              <w:tabs>
                <w:tab w:val="left" w:pos="361"/>
              </w:tabs>
              <w:spacing w:after="0"/>
              <w:jc w:val="both"/>
              <w:rPr>
                <w:rFonts w:ascii="Times New Roman" w:eastAsia="Times New Roman" w:hAnsi="Times New Roman" w:cs="Times New Roman"/>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t xml:space="preserve">основные формы представления данных: описание, таблицы, схемы, графики, диаграммы и т.п.; </w:t>
            </w:r>
          </w:p>
          <w:p w14:paraId="03F5B76B" w14:textId="77777777" w:rsidR="001C5190" w:rsidRPr="001C5190" w:rsidRDefault="001C5190" w:rsidP="001C5190">
            <w:pPr>
              <w:numPr>
                <w:ilvl w:val="0"/>
                <w:numId w:val="39"/>
              </w:numPr>
              <w:shd w:val="clear" w:color="auto" w:fill="FFFFFF"/>
              <w:tabs>
                <w:tab w:val="left" w:pos="361"/>
              </w:tabs>
              <w:autoSpaceDE w:val="0"/>
              <w:autoSpaceDN w:val="0"/>
              <w:adjustRightInd w:val="0"/>
              <w:spacing w:after="0"/>
              <w:jc w:val="both"/>
              <w:rPr>
                <w:rFonts w:ascii="Times New Roman" w:eastAsia="Times New Roman" w:hAnsi="Times New Roman" w:cs="Times New Roman"/>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t>требования к оформлению и представлению результатов работы;</w:t>
            </w:r>
          </w:p>
          <w:p w14:paraId="048A2465" w14:textId="77777777" w:rsidR="001C5190" w:rsidRPr="001C5190" w:rsidRDefault="001C5190" w:rsidP="001C5190">
            <w:pPr>
              <w:numPr>
                <w:ilvl w:val="0"/>
                <w:numId w:val="39"/>
              </w:numPr>
              <w:shd w:val="clear" w:color="auto" w:fill="FFFFFF"/>
              <w:tabs>
                <w:tab w:val="left" w:pos="361"/>
              </w:tabs>
              <w:spacing w:after="0"/>
              <w:jc w:val="both"/>
              <w:rPr>
                <w:rFonts w:ascii="Times New Roman" w:eastAsia="Times New Roman" w:hAnsi="Times New Roman" w:cs="Times New Roman"/>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t xml:space="preserve">порядок и процедуру защиты </w:t>
            </w:r>
            <w:r w:rsidRPr="001C5190">
              <w:rPr>
                <w:rFonts w:ascii="Times New Roman" w:eastAsia="Times New Roman" w:hAnsi="Times New Roman" w:cs="Times New Roman"/>
                <w:color w:val="0D0D0D"/>
                <w:sz w:val="24"/>
                <w:szCs w:val="24"/>
                <w:lang w:eastAsia="x-none"/>
              </w:rPr>
              <w:lastRenderedPageBreak/>
              <w:t xml:space="preserve">дипломного проекта (работы) </w:t>
            </w:r>
            <w:r w:rsidRPr="001C5190">
              <w:rPr>
                <w:rFonts w:ascii="Times New Roman" w:eastAsia="Times New Roman" w:hAnsi="Times New Roman" w:cs="Times New Roman"/>
                <w:color w:val="0D0D0D"/>
                <w:sz w:val="24"/>
                <w:szCs w:val="24"/>
                <w:lang w:val="x-none" w:eastAsia="x-none"/>
              </w:rPr>
              <w:t>работы.</w:t>
            </w:r>
          </w:p>
          <w:p w14:paraId="42A2E3B9" w14:textId="77777777" w:rsidR="001C5190" w:rsidRPr="001C5190" w:rsidRDefault="001C5190" w:rsidP="001C5190">
            <w:pPr>
              <w:numPr>
                <w:ilvl w:val="0"/>
                <w:numId w:val="39"/>
              </w:numPr>
              <w:shd w:val="clear" w:color="auto" w:fill="FFFFFF"/>
              <w:tabs>
                <w:tab w:val="left" w:pos="361"/>
              </w:tabs>
              <w:spacing w:after="0"/>
              <w:jc w:val="both"/>
              <w:rPr>
                <w:rFonts w:ascii="Times New Roman" w:eastAsia="Times New Roman" w:hAnsi="Times New Roman" w:cs="Times New Roman"/>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t>теоретические аспекты педагогического проектирования.</w:t>
            </w:r>
          </w:p>
          <w:p w14:paraId="7E071069" w14:textId="77777777" w:rsidR="001C5190" w:rsidRPr="001C5190" w:rsidRDefault="001C5190" w:rsidP="001C5190">
            <w:pPr>
              <w:numPr>
                <w:ilvl w:val="0"/>
                <w:numId w:val="39"/>
              </w:numPr>
              <w:shd w:val="clear" w:color="auto" w:fill="FFFFFF"/>
              <w:tabs>
                <w:tab w:val="left" w:pos="361"/>
              </w:tabs>
              <w:spacing w:after="0"/>
              <w:jc w:val="both"/>
              <w:rPr>
                <w:rFonts w:ascii="Times New Roman" w:eastAsia="Times New Roman" w:hAnsi="Times New Roman" w:cs="Times New Roman"/>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t>структура педагогического проекта.</w:t>
            </w:r>
          </w:p>
          <w:p w14:paraId="700D9509" w14:textId="77777777" w:rsidR="001C5190" w:rsidRPr="001C5190" w:rsidRDefault="001C5190" w:rsidP="001C5190">
            <w:pPr>
              <w:numPr>
                <w:ilvl w:val="0"/>
                <w:numId w:val="39"/>
              </w:numPr>
              <w:shd w:val="clear" w:color="auto" w:fill="FFFFFF"/>
              <w:tabs>
                <w:tab w:val="left" w:pos="361"/>
              </w:tabs>
              <w:spacing w:after="0"/>
              <w:jc w:val="both"/>
              <w:rPr>
                <w:rFonts w:ascii="Times New Roman" w:eastAsia="Times New Roman" w:hAnsi="Times New Roman" w:cs="Times New Roman"/>
                <w:color w:val="0D0D0D"/>
                <w:sz w:val="24"/>
                <w:szCs w:val="24"/>
                <w:lang w:val="x-none" w:eastAsia="x-none"/>
              </w:rPr>
            </w:pPr>
            <w:r w:rsidRPr="001C5190">
              <w:rPr>
                <w:rFonts w:ascii="Times New Roman" w:eastAsia="Times New Roman" w:hAnsi="Times New Roman" w:cs="Times New Roman"/>
                <w:color w:val="0D0D0D"/>
                <w:sz w:val="24"/>
                <w:szCs w:val="24"/>
                <w:lang w:val="x-none" w:eastAsia="x-none"/>
              </w:rPr>
              <w:t>технологию педагогического проектирования.</w:t>
            </w:r>
          </w:p>
        </w:tc>
      </w:tr>
    </w:tbl>
    <w:p w14:paraId="3C674F04" w14:textId="77777777" w:rsidR="001918A9" w:rsidRPr="001918A9" w:rsidRDefault="001918A9" w:rsidP="001918A9">
      <w:pPr>
        <w:spacing w:after="0" w:line="240" w:lineRule="auto"/>
        <w:jc w:val="both"/>
        <w:rPr>
          <w:rFonts w:ascii="Times New Roman" w:eastAsia="Times New Roman" w:hAnsi="Times New Roman" w:cs="Times New Roman"/>
          <w:b/>
          <w:sz w:val="24"/>
          <w:szCs w:val="24"/>
          <w:lang w:eastAsia="ru-RU"/>
        </w:rPr>
      </w:pPr>
    </w:p>
    <w:p w14:paraId="624F229E" w14:textId="77777777" w:rsidR="001918A9" w:rsidRPr="001918A9" w:rsidRDefault="001918A9" w:rsidP="001918A9">
      <w:pPr>
        <w:spacing w:after="0" w:line="240" w:lineRule="auto"/>
        <w:jc w:val="both"/>
        <w:rPr>
          <w:rFonts w:ascii="Times New Roman" w:eastAsia="Times New Roman" w:hAnsi="Times New Roman" w:cs="Times New Roman"/>
          <w:b/>
          <w:sz w:val="24"/>
          <w:szCs w:val="24"/>
          <w:lang w:eastAsia="ru-RU"/>
        </w:rPr>
      </w:pPr>
    </w:p>
    <w:p w14:paraId="10F00342" w14:textId="77777777" w:rsidR="001918A9" w:rsidRPr="001918A9" w:rsidRDefault="001918A9" w:rsidP="001918A9">
      <w:pPr>
        <w:spacing w:after="0" w:line="240" w:lineRule="auto"/>
        <w:jc w:val="both"/>
        <w:rPr>
          <w:rFonts w:ascii="Times New Roman" w:eastAsia="Times New Roman" w:hAnsi="Times New Roman" w:cs="Times New Roman"/>
          <w:b/>
          <w:sz w:val="24"/>
          <w:szCs w:val="24"/>
          <w:lang w:eastAsia="ru-RU"/>
        </w:rPr>
      </w:pPr>
      <w:r w:rsidRPr="001918A9">
        <w:rPr>
          <w:rFonts w:ascii="Times New Roman" w:eastAsia="Times New Roman" w:hAnsi="Times New Roman" w:cs="Times New Roman"/>
          <w:b/>
          <w:sz w:val="24"/>
          <w:szCs w:val="24"/>
          <w:lang w:eastAsia="ru-RU"/>
        </w:rPr>
        <w:t>1.4. Количество часов на освоение программы учебной дисциплины:</w:t>
      </w:r>
    </w:p>
    <w:p w14:paraId="62B9B81E" w14:textId="77777777" w:rsidR="001918A9" w:rsidRPr="001918A9" w:rsidRDefault="001918A9" w:rsidP="001918A9">
      <w:pPr>
        <w:spacing w:after="0" w:line="240" w:lineRule="auto"/>
        <w:jc w:val="both"/>
        <w:rPr>
          <w:rFonts w:ascii="Times New Roman" w:eastAsia="Times New Roman" w:hAnsi="Times New Roman" w:cs="Times New Roman"/>
          <w:b/>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1918A9" w:rsidRPr="001918A9" w14:paraId="3728AE06" w14:textId="77777777" w:rsidTr="00331953">
        <w:tc>
          <w:tcPr>
            <w:tcW w:w="7621" w:type="dxa"/>
          </w:tcPr>
          <w:p w14:paraId="09D93922" w14:textId="77777777" w:rsidR="001918A9" w:rsidRPr="001918A9" w:rsidRDefault="001918A9" w:rsidP="001918A9">
            <w:pPr>
              <w:spacing w:after="0" w:line="240" w:lineRule="auto"/>
              <w:jc w:val="center"/>
              <w:rPr>
                <w:rFonts w:ascii="Times New Roman" w:eastAsia="Times New Roman" w:hAnsi="Times New Roman" w:cs="Times New Roman"/>
                <w:b/>
                <w:sz w:val="24"/>
                <w:szCs w:val="24"/>
                <w:lang w:eastAsia="ru-RU"/>
              </w:rPr>
            </w:pPr>
            <w:r w:rsidRPr="001918A9">
              <w:rPr>
                <w:rFonts w:ascii="Times New Roman" w:eastAsia="Times New Roman" w:hAnsi="Times New Roman" w:cs="Times New Roman"/>
                <w:sz w:val="24"/>
                <w:szCs w:val="24"/>
                <w:lang w:eastAsia="ru-RU"/>
              </w:rPr>
              <w:t>Учебная нагрузка обучающегося</w:t>
            </w:r>
          </w:p>
        </w:tc>
        <w:tc>
          <w:tcPr>
            <w:tcW w:w="2410" w:type="dxa"/>
          </w:tcPr>
          <w:p w14:paraId="6D7185D8" w14:textId="77777777" w:rsidR="001918A9" w:rsidRPr="001918A9" w:rsidRDefault="001918A9" w:rsidP="001918A9">
            <w:pPr>
              <w:keepNext/>
              <w:keepLines/>
              <w:widowControl w:val="0"/>
              <w:tabs>
                <w:tab w:val="center" w:pos="4677"/>
                <w:tab w:val="right" w:pos="9355"/>
              </w:tabs>
              <w:suppressAutoHyphens/>
              <w:spacing w:after="0" w:line="240" w:lineRule="auto"/>
              <w:jc w:val="center"/>
              <w:rPr>
                <w:rFonts w:ascii="Times New Roman" w:eastAsia="Times New Roman" w:hAnsi="Times New Roman" w:cs="Times New Roman"/>
                <w:sz w:val="24"/>
                <w:szCs w:val="24"/>
                <w:lang w:eastAsia="ru-RU"/>
              </w:rPr>
            </w:pPr>
            <w:r w:rsidRPr="001918A9">
              <w:rPr>
                <w:rFonts w:ascii="Times New Roman" w:eastAsia="Times New Roman" w:hAnsi="Times New Roman" w:cs="Times New Roman"/>
                <w:sz w:val="24"/>
                <w:szCs w:val="24"/>
                <w:lang w:eastAsia="ru-RU"/>
              </w:rPr>
              <w:t>Количество часов</w:t>
            </w:r>
          </w:p>
        </w:tc>
      </w:tr>
      <w:tr w:rsidR="001918A9" w:rsidRPr="001918A9" w14:paraId="33B28F64" w14:textId="77777777" w:rsidTr="00331953">
        <w:tc>
          <w:tcPr>
            <w:tcW w:w="7621" w:type="dxa"/>
          </w:tcPr>
          <w:p w14:paraId="2EA8EE14" w14:textId="77777777" w:rsidR="001918A9" w:rsidRPr="001918A9" w:rsidRDefault="001918A9" w:rsidP="001918A9">
            <w:pPr>
              <w:spacing w:after="0" w:line="240" w:lineRule="auto"/>
              <w:rPr>
                <w:rFonts w:ascii="Times New Roman" w:eastAsia="Times New Roman" w:hAnsi="Times New Roman" w:cs="Times New Roman"/>
                <w:sz w:val="24"/>
                <w:szCs w:val="24"/>
                <w:lang w:eastAsia="ru-RU"/>
              </w:rPr>
            </w:pPr>
            <w:r w:rsidRPr="001918A9">
              <w:rPr>
                <w:rFonts w:ascii="Times New Roman" w:eastAsia="Times New Roman" w:hAnsi="Times New Roman" w:cs="Times New Roman"/>
                <w:sz w:val="24"/>
                <w:szCs w:val="24"/>
                <w:lang w:eastAsia="ru-RU"/>
              </w:rPr>
              <w:t>максимальная</w:t>
            </w:r>
          </w:p>
        </w:tc>
        <w:tc>
          <w:tcPr>
            <w:tcW w:w="2410" w:type="dxa"/>
          </w:tcPr>
          <w:p w14:paraId="21C23D33" w14:textId="77777777" w:rsidR="001918A9" w:rsidRPr="001918A9" w:rsidRDefault="001C5190" w:rsidP="001918A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r>
      <w:tr w:rsidR="001918A9" w:rsidRPr="001918A9" w14:paraId="2681AF8D" w14:textId="77777777" w:rsidTr="00331953">
        <w:tc>
          <w:tcPr>
            <w:tcW w:w="7621" w:type="dxa"/>
          </w:tcPr>
          <w:p w14:paraId="6433BC34" w14:textId="77777777" w:rsidR="001918A9" w:rsidRPr="001918A9" w:rsidRDefault="001918A9" w:rsidP="001918A9">
            <w:pPr>
              <w:spacing w:after="0" w:line="240" w:lineRule="auto"/>
              <w:rPr>
                <w:rFonts w:ascii="Times New Roman" w:eastAsia="Times New Roman" w:hAnsi="Times New Roman" w:cs="Times New Roman"/>
                <w:sz w:val="24"/>
                <w:szCs w:val="24"/>
                <w:lang w:eastAsia="ru-RU"/>
              </w:rPr>
            </w:pPr>
            <w:r w:rsidRPr="001918A9">
              <w:rPr>
                <w:rFonts w:ascii="Times New Roman" w:eastAsia="Times New Roman" w:hAnsi="Times New Roman" w:cs="Times New Roman"/>
                <w:sz w:val="24"/>
                <w:szCs w:val="24"/>
                <w:lang w:eastAsia="ru-RU"/>
              </w:rPr>
              <w:t>Самостоятельная учебная работа</w:t>
            </w:r>
          </w:p>
        </w:tc>
        <w:tc>
          <w:tcPr>
            <w:tcW w:w="2410" w:type="dxa"/>
          </w:tcPr>
          <w:p w14:paraId="2FC7FEAB" w14:textId="41A4A9BF" w:rsidR="001918A9" w:rsidRPr="001918A9" w:rsidRDefault="00D87B6F" w:rsidP="001918A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1918A9" w:rsidRPr="001918A9" w14:paraId="62278EFF" w14:textId="77777777" w:rsidTr="00331953">
        <w:tc>
          <w:tcPr>
            <w:tcW w:w="7621" w:type="dxa"/>
          </w:tcPr>
          <w:p w14:paraId="58388E5C" w14:textId="77777777" w:rsidR="001918A9" w:rsidRPr="001918A9" w:rsidRDefault="001918A9" w:rsidP="001918A9">
            <w:pPr>
              <w:spacing w:after="0" w:line="240" w:lineRule="auto"/>
              <w:jc w:val="center"/>
              <w:rPr>
                <w:rFonts w:ascii="Times New Roman" w:eastAsia="Times New Roman" w:hAnsi="Times New Roman" w:cs="Times New Roman"/>
                <w:sz w:val="24"/>
                <w:szCs w:val="24"/>
                <w:lang w:eastAsia="ru-RU"/>
              </w:rPr>
            </w:pPr>
            <w:r w:rsidRPr="001918A9">
              <w:rPr>
                <w:rFonts w:ascii="Times New Roman" w:eastAsia="Times New Roman" w:hAnsi="Times New Roman" w:cs="Times New Roman"/>
                <w:sz w:val="24"/>
                <w:szCs w:val="24"/>
                <w:lang w:eastAsia="ru-RU"/>
              </w:rPr>
              <w:t>Обязательная аудиторная:</w:t>
            </w:r>
          </w:p>
        </w:tc>
        <w:tc>
          <w:tcPr>
            <w:tcW w:w="2410" w:type="dxa"/>
          </w:tcPr>
          <w:p w14:paraId="0CBA4CF8" w14:textId="77777777" w:rsidR="001918A9" w:rsidRPr="001918A9" w:rsidRDefault="001918A9" w:rsidP="001918A9">
            <w:pPr>
              <w:spacing w:after="0" w:line="240" w:lineRule="auto"/>
              <w:jc w:val="center"/>
              <w:rPr>
                <w:rFonts w:ascii="Times New Roman" w:eastAsia="Times New Roman" w:hAnsi="Times New Roman" w:cs="Times New Roman"/>
                <w:sz w:val="24"/>
                <w:szCs w:val="24"/>
                <w:lang w:eastAsia="ru-RU"/>
              </w:rPr>
            </w:pPr>
          </w:p>
        </w:tc>
      </w:tr>
      <w:tr w:rsidR="001918A9" w:rsidRPr="001918A9" w14:paraId="52844571" w14:textId="77777777" w:rsidTr="00331953">
        <w:tc>
          <w:tcPr>
            <w:tcW w:w="7621" w:type="dxa"/>
          </w:tcPr>
          <w:p w14:paraId="22A5C2BA" w14:textId="77777777" w:rsidR="001918A9" w:rsidRPr="001918A9" w:rsidRDefault="001918A9" w:rsidP="001918A9">
            <w:pPr>
              <w:spacing w:after="0" w:line="240" w:lineRule="auto"/>
              <w:rPr>
                <w:rFonts w:ascii="Times New Roman" w:eastAsia="Times New Roman" w:hAnsi="Times New Roman" w:cs="Times New Roman"/>
                <w:b/>
                <w:sz w:val="24"/>
                <w:szCs w:val="24"/>
                <w:lang w:eastAsia="ru-RU"/>
              </w:rPr>
            </w:pPr>
            <w:r w:rsidRPr="001918A9">
              <w:rPr>
                <w:rFonts w:ascii="Times New Roman" w:eastAsia="Times New Roman" w:hAnsi="Times New Roman" w:cs="Times New Roman"/>
                <w:sz w:val="24"/>
                <w:szCs w:val="24"/>
                <w:lang w:eastAsia="ru-RU"/>
              </w:rPr>
              <w:t>всего занятий</w:t>
            </w:r>
          </w:p>
        </w:tc>
        <w:tc>
          <w:tcPr>
            <w:tcW w:w="2410" w:type="dxa"/>
          </w:tcPr>
          <w:p w14:paraId="4C2C173C" w14:textId="77777777" w:rsidR="001918A9" w:rsidRPr="001918A9" w:rsidRDefault="001C5190" w:rsidP="001918A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r>
      <w:tr w:rsidR="001918A9" w:rsidRPr="001918A9" w14:paraId="567D33AD" w14:textId="77777777" w:rsidTr="00331953">
        <w:tc>
          <w:tcPr>
            <w:tcW w:w="7621" w:type="dxa"/>
          </w:tcPr>
          <w:p w14:paraId="3768E86D" w14:textId="77777777" w:rsidR="001918A9" w:rsidRPr="001918A9" w:rsidRDefault="001918A9" w:rsidP="001918A9">
            <w:pPr>
              <w:spacing w:after="0" w:line="240" w:lineRule="auto"/>
              <w:rPr>
                <w:rFonts w:ascii="Times New Roman" w:eastAsia="Times New Roman" w:hAnsi="Times New Roman" w:cs="Times New Roman"/>
                <w:b/>
                <w:sz w:val="24"/>
                <w:szCs w:val="24"/>
                <w:lang w:eastAsia="ru-RU"/>
              </w:rPr>
            </w:pPr>
            <w:r w:rsidRPr="001918A9">
              <w:rPr>
                <w:rFonts w:ascii="Times New Roman" w:eastAsia="Times New Roman" w:hAnsi="Times New Roman" w:cs="Times New Roman"/>
                <w:b/>
                <w:bCs/>
                <w:i/>
                <w:sz w:val="24"/>
                <w:szCs w:val="24"/>
                <w:lang w:eastAsia="ru-RU"/>
              </w:rPr>
              <w:t>в т.ч. профессионально – ориентированного содержания</w:t>
            </w:r>
          </w:p>
        </w:tc>
        <w:tc>
          <w:tcPr>
            <w:tcW w:w="2410" w:type="dxa"/>
          </w:tcPr>
          <w:p w14:paraId="4EA97869" w14:textId="77777777" w:rsidR="001918A9" w:rsidRPr="001918A9" w:rsidRDefault="001C5190" w:rsidP="001918A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53</w:t>
            </w:r>
          </w:p>
        </w:tc>
      </w:tr>
      <w:tr w:rsidR="001918A9" w:rsidRPr="001918A9" w14:paraId="03E7D0F0" w14:textId="77777777" w:rsidTr="00331953">
        <w:tc>
          <w:tcPr>
            <w:tcW w:w="7621" w:type="dxa"/>
          </w:tcPr>
          <w:p w14:paraId="1C346464" w14:textId="77777777" w:rsidR="001918A9" w:rsidRPr="001918A9" w:rsidRDefault="001918A9" w:rsidP="001918A9">
            <w:pPr>
              <w:spacing w:after="0" w:line="240" w:lineRule="auto"/>
              <w:rPr>
                <w:rFonts w:ascii="Times New Roman" w:eastAsia="Times New Roman" w:hAnsi="Times New Roman" w:cs="Times New Roman"/>
                <w:sz w:val="24"/>
                <w:szCs w:val="24"/>
                <w:lang w:eastAsia="ru-RU"/>
              </w:rPr>
            </w:pPr>
            <w:proofErr w:type="spellStart"/>
            <w:proofErr w:type="gramStart"/>
            <w:r w:rsidRPr="001918A9">
              <w:rPr>
                <w:rFonts w:ascii="Times New Roman" w:eastAsia="Times New Roman" w:hAnsi="Times New Roman" w:cs="Times New Roman"/>
                <w:sz w:val="24"/>
                <w:szCs w:val="24"/>
                <w:lang w:eastAsia="ru-RU"/>
              </w:rPr>
              <w:t>лаб.и</w:t>
            </w:r>
            <w:proofErr w:type="spellEnd"/>
            <w:proofErr w:type="gramEnd"/>
            <w:r w:rsidRPr="001918A9">
              <w:rPr>
                <w:rFonts w:ascii="Times New Roman" w:eastAsia="Times New Roman" w:hAnsi="Times New Roman" w:cs="Times New Roman"/>
                <w:sz w:val="24"/>
                <w:szCs w:val="24"/>
                <w:lang w:eastAsia="ru-RU"/>
              </w:rPr>
              <w:t xml:space="preserve"> практ. Занятий и практическая подготовка</w:t>
            </w:r>
          </w:p>
        </w:tc>
        <w:tc>
          <w:tcPr>
            <w:tcW w:w="2410" w:type="dxa"/>
          </w:tcPr>
          <w:p w14:paraId="20FC236D" w14:textId="77777777" w:rsidR="001918A9" w:rsidRPr="001918A9" w:rsidRDefault="001C5190" w:rsidP="001918A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r>
      <w:tr w:rsidR="001918A9" w:rsidRPr="001918A9" w14:paraId="117E51BF" w14:textId="77777777" w:rsidTr="00331953">
        <w:tc>
          <w:tcPr>
            <w:tcW w:w="7621" w:type="dxa"/>
          </w:tcPr>
          <w:p w14:paraId="6F472D79" w14:textId="77777777" w:rsidR="001918A9" w:rsidRPr="001918A9" w:rsidRDefault="001918A9" w:rsidP="001918A9">
            <w:pPr>
              <w:spacing w:after="0" w:line="240" w:lineRule="auto"/>
              <w:rPr>
                <w:rFonts w:ascii="Times New Roman" w:eastAsia="Times New Roman" w:hAnsi="Times New Roman" w:cs="Times New Roman"/>
                <w:b/>
                <w:sz w:val="24"/>
                <w:szCs w:val="24"/>
                <w:lang w:eastAsia="ru-RU"/>
              </w:rPr>
            </w:pPr>
            <w:r w:rsidRPr="001918A9">
              <w:rPr>
                <w:rFonts w:ascii="Times New Roman" w:eastAsia="Times New Roman" w:hAnsi="Times New Roman" w:cs="Times New Roman"/>
                <w:b/>
                <w:bCs/>
                <w:i/>
                <w:sz w:val="24"/>
                <w:szCs w:val="24"/>
                <w:lang w:eastAsia="ru-RU"/>
              </w:rPr>
              <w:t>в т.ч. профессионально – ориентированного содержания</w:t>
            </w:r>
          </w:p>
        </w:tc>
        <w:tc>
          <w:tcPr>
            <w:tcW w:w="2410" w:type="dxa"/>
          </w:tcPr>
          <w:p w14:paraId="18A87432" w14:textId="77777777" w:rsidR="001918A9" w:rsidRPr="001918A9" w:rsidRDefault="001C5190" w:rsidP="001918A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31</w:t>
            </w:r>
          </w:p>
        </w:tc>
      </w:tr>
      <w:tr w:rsidR="001918A9" w:rsidRPr="001918A9" w14:paraId="7B38BD42" w14:textId="77777777" w:rsidTr="00331953">
        <w:tc>
          <w:tcPr>
            <w:tcW w:w="7621" w:type="dxa"/>
          </w:tcPr>
          <w:p w14:paraId="3612CCFA" w14:textId="77777777" w:rsidR="001918A9" w:rsidRPr="001918A9" w:rsidRDefault="001918A9" w:rsidP="001918A9">
            <w:pPr>
              <w:spacing w:after="0" w:line="240" w:lineRule="auto"/>
              <w:rPr>
                <w:rFonts w:ascii="Times New Roman" w:eastAsia="Times New Roman" w:hAnsi="Times New Roman" w:cs="Times New Roman"/>
                <w:sz w:val="24"/>
                <w:szCs w:val="24"/>
                <w:lang w:eastAsia="ru-RU"/>
              </w:rPr>
            </w:pPr>
            <w:r w:rsidRPr="001918A9">
              <w:rPr>
                <w:rFonts w:ascii="Times New Roman" w:eastAsia="Times New Roman" w:hAnsi="Times New Roman" w:cs="Times New Roman"/>
                <w:sz w:val="24"/>
                <w:szCs w:val="24"/>
                <w:lang w:eastAsia="ru-RU"/>
              </w:rPr>
              <w:t>курсовые работы</w:t>
            </w:r>
          </w:p>
        </w:tc>
        <w:tc>
          <w:tcPr>
            <w:tcW w:w="2410" w:type="dxa"/>
          </w:tcPr>
          <w:p w14:paraId="0A4E5C54" w14:textId="77777777" w:rsidR="001918A9" w:rsidRPr="001918A9" w:rsidRDefault="001918A9" w:rsidP="001918A9">
            <w:pPr>
              <w:spacing w:after="0" w:line="240" w:lineRule="auto"/>
              <w:jc w:val="center"/>
              <w:rPr>
                <w:rFonts w:ascii="Times New Roman" w:eastAsia="Times New Roman" w:hAnsi="Times New Roman" w:cs="Times New Roman"/>
                <w:sz w:val="24"/>
                <w:szCs w:val="24"/>
                <w:lang w:eastAsia="ru-RU"/>
              </w:rPr>
            </w:pPr>
            <w:r w:rsidRPr="001C5190">
              <w:rPr>
                <w:rFonts w:ascii="Times New Roman" w:eastAsia="Times New Roman" w:hAnsi="Times New Roman" w:cs="Times New Roman"/>
                <w:sz w:val="24"/>
                <w:szCs w:val="24"/>
                <w:lang w:eastAsia="ru-RU"/>
              </w:rPr>
              <w:t>0</w:t>
            </w:r>
          </w:p>
        </w:tc>
      </w:tr>
      <w:tr w:rsidR="001918A9" w:rsidRPr="001918A9" w14:paraId="34BE7D1A" w14:textId="77777777" w:rsidTr="00331953">
        <w:tc>
          <w:tcPr>
            <w:tcW w:w="7621" w:type="dxa"/>
          </w:tcPr>
          <w:p w14:paraId="4AC17666" w14:textId="77777777" w:rsidR="001918A9" w:rsidRPr="001918A9" w:rsidRDefault="001918A9" w:rsidP="001918A9">
            <w:pPr>
              <w:spacing w:after="0" w:line="240" w:lineRule="auto"/>
              <w:rPr>
                <w:rFonts w:ascii="Times New Roman" w:eastAsia="Times New Roman" w:hAnsi="Times New Roman" w:cs="Times New Roman"/>
                <w:sz w:val="24"/>
                <w:szCs w:val="24"/>
                <w:lang w:eastAsia="ru-RU"/>
              </w:rPr>
            </w:pPr>
            <w:r w:rsidRPr="001918A9">
              <w:rPr>
                <w:rFonts w:ascii="Times New Roman" w:eastAsia="Times New Roman" w:hAnsi="Times New Roman" w:cs="Times New Roman"/>
                <w:sz w:val="24"/>
                <w:szCs w:val="24"/>
                <w:lang w:eastAsia="ru-RU"/>
              </w:rPr>
              <w:t>консультации</w:t>
            </w:r>
          </w:p>
        </w:tc>
        <w:tc>
          <w:tcPr>
            <w:tcW w:w="2410" w:type="dxa"/>
          </w:tcPr>
          <w:p w14:paraId="7AE816C5" w14:textId="77777777" w:rsidR="001918A9" w:rsidRPr="001918A9" w:rsidRDefault="001C5190" w:rsidP="001918A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1918A9" w:rsidRPr="001918A9" w14:paraId="433BA82F" w14:textId="77777777" w:rsidTr="00331953">
        <w:tc>
          <w:tcPr>
            <w:tcW w:w="7621" w:type="dxa"/>
          </w:tcPr>
          <w:p w14:paraId="0AD219E7" w14:textId="77777777" w:rsidR="001918A9" w:rsidRPr="001918A9" w:rsidRDefault="001918A9" w:rsidP="001918A9">
            <w:pPr>
              <w:spacing w:after="0" w:line="240" w:lineRule="auto"/>
              <w:rPr>
                <w:rFonts w:ascii="Times New Roman" w:eastAsia="Times New Roman" w:hAnsi="Times New Roman" w:cs="Times New Roman"/>
                <w:sz w:val="24"/>
                <w:szCs w:val="24"/>
                <w:lang w:eastAsia="ru-RU"/>
              </w:rPr>
            </w:pPr>
            <w:r w:rsidRPr="001918A9">
              <w:rPr>
                <w:rFonts w:ascii="Times New Roman" w:eastAsia="Times New Roman" w:hAnsi="Times New Roman" w:cs="Times New Roman"/>
                <w:sz w:val="24"/>
                <w:szCs w:val="24"/>
                <w:lang w:eastAsia="ru-RU"/>
              </w:rPr>
              <w:t>промежуточная аттестация</w:t>
            </w:r>
          </w:p>
        </w:tc>
        <w:tc>
          <w:tcPr>
            <w:tcW w:w="2410" w:type="dxa"/>
          </w:tcPr>
          <w:p w14:paraId="39386306" w14:textId="77777777" w:rsidR="001918A9" w:rsidRPr="001918A9" w:rsidRDefault="001C5190" w:rsidP="001918A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1918A9" w:rsidRPr="001918A9" w14:paraId="556CAE8D" w14:textId="77777777" w:rsidTr="00331953">
        <w:tc>
          <w:tcPr>
            <w:tcW w:w="7621" w:type="dxa"/>
          </w:tcPr>
          <w:p w14:paraId="62AFE618" w14:textId="77777777" w:rsidR="001918A9" w:rsidRPr="001918A9" w:rsidRDefault="001918A9" w:rsidP="001918A9">
            <w:pPr>
              <w:spacing w:after="0" w:line="240" w:lineRule="auto"/>
              <w:rPr>
                <w:rFonts w:ascii="Times New Roman" w:eastAsia="Times New Roman" w:hAnsi="Times New Roman" w:cs="Times New Roman"/>
                <w:sz w:val="24"/>
                <w:szCs w:val="24"/>
                <w:lang w:eastAsia="ru-RU"/>
              </w:rPr>
            </w:pPr>
          </w:p>
        </w:tc>
        <w:tc>
          <w:tcPr>
            <w:tcW w:w="2410" w:type="dxa"/>
          </w:tcPr>
          <w:p w14:paraId="111B0A74" w14:textId="77777777" w:rsidR="001918A9" w:rsidRPr="001918A9" w:rsidRDefault="001918A9" w:rsidP="001918A9">
            <w:pPr>
              <w:spacing w:after="0" w:line="240" w:lineRule="auto"/>
              <w:jc w:val="center"/>
              <w:rPr>
                <w:rFonts w:ascii="Times New Roman" w:eastAsia="Times New Roman" w:hAnsi="Times New Roman" w:cs="Times New Roman"/>
                <w:sz w:val="24"/>
                <w:szCs w:val="24"/>
                <w:lang w:eastAsia="ru-RU"/>
              </w:rPr>
            </w:pPr>
          </w:p>
        </w:tc>
      </w:tr>
    </w:tbl>
    <w:p w14:paraId="457129B8" w14:textId="77777777" w:rsidR="001918A9" w:rsidRPr="001918A9" w:rsidRDefault="001918A9" w:rsidP="001918A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mallCaps/>
          <w:sz w:val="24"/>
          <w:szCs w:val="24"/>
          <w:lang w:eastAsia="ru-RU"/>
        </w:rPr>
      </w:pPr>
    </w:p>
    <w:p w14:paraId="215A5129" w14:textId="77777777" w:rsidR="001918A9" w:rsidRPr="001918A9" w:rsidRDefault="001918A9" w:rsidP="001918A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mallCaps/>
          <w:sz w:val="24"/>
          <w:szCs w:val="24"/>
          <w:lang w:eastAsia="ru-RU"/>
        </w:rPr>
      </w:pPr>
      <w:r w:rsidRPr="001918A9">
        <w:rPr>
          <w:rFonts w:ascii="Times New Roman" w:eastAsia="Times New Roman" w:hAnsi="Times New Roman" w:cs="Times New Roman"/>
          <w:b/>
          <w:smallCaps/>
          <w:sz w:val="24"/>
          <w:szCs w:val="24"/>
          <w:lang w:eastAsia="ru-RU"/>
        </w:rPr>
        <w:t>2. СТРУКТУРА И СОДЕРЖАНИЕ УЧЕБНОЙ ДИСЦИПЛИНЫ</w:t>
      </w:r>
    </w:p>
    <w:p w14:paraId="20E85927" w14:textId="77777777" w:rsidR="001918A9" w:rsidRPr="001918A9" w:rsidRDefault="001918A9" w:rsidP="001918A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80"/>
        <w:jc w:val="both"/>
        <w:rPr>
          <w:rFonts w:ascii="Times New Roman" w:eastAsia="Times New Roman" w:hAnsi="Times New Roman" w:cs="Times New Roman"/>
          <w:sz w:val="24"/>
          <w:szCs w:val="24"/>
          <w:u w:val="single"/>
          <w:lang w:eastAsia="ru-RU"/>
        </w:rPr>
      </w:pPr>
      <w:r w:rsidRPr="001918A9">
        <w:rPr>
          <w:rFonts w:ascii="Times New Roman" w:eastAsia="Times New Roman" w:hAnsi="Times New Roman" w:cs="Times New Roman"/>
          <w:b/>
          <w:sz w:val="24"/>
          <w:szCs w:val="24"/>
          <w:lang w:eastAsia="ru-RU"/>
        </w:rPr>
        <w:t>2.1. Объем учебной дисциплины и виды учебной работы</w:t>
      </w:r>
    </w:p>
    <w:tbl>
      <w:tblPr>
        <w:tblW w:w="99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357"/>
        <w:gridCol w:w="1417"/>
      </w:tblGrid>
      <w:tr w:rsidR="001918A9" w:rsidRPr="001918A9" w14:paraId="78E883FC" w14:textId="77777777" w:rsidTr="001C5190">
        <w:trPr>
          <w:trHeight w:val="460"/>
        </w:trPr>
        <w:tc>
          <w:tcPr>
            <w:tcW w:w="7196" w:type="dxa"/>
          </w:tcPr>
          <w:p w14:paraId="0CB0FD0C" w14:textId="77777777" w:rsidR="001918A9" w:rsidRPr="001918A9" w:rsidRDefault="001918A9" w:rsidP="001918A9">
            <w:pPr>
              <w:spacing w:after="0" w:line="240" w:lineRule="auto"/>
              <w:jc w:val="both"/>
              <w:rPr>
                <w:rFonts w:ascii="Times New Roman" w:eastAsia="Times New Roman" w:hAnsi="Times New Roman" w:cs="Times New Roman"/>
                <w:sz w:val="24"/>
                <w:szCs w:val="24"/>
                <w:lang w:eastAsia="ru-RU"/>
              </w:rPr>
            </w:pPr>
            <w:r w:rsidRPr="001918A9">
              <w:rPr>
                <w:rFonts w:ascii="Times New Roman" w:eastAsia="Times New Roman" w:hAnsi="Times New Roman" w:cs="Times New Roman"/>
                <w:b/>
                <w:sz w:val="24"/>
                <w:szCs w:val="24"/>
                <w:lang w:eastAsia="ru-RU"/>
              </w:rPr>
              <w:t>Вид учебной работы</w:t>
            </w:r>
          </w:p>
        </w:tc>
        <w:tc>
          <w:tcPr>
            <w:tcW w:w="2774" w:type="dxa"/>
            <w:gridSpan w:val="2"/>
          </w:tcPr>
          <w:p w14:paraId="7CE85A98" w14:textId="77777777" w:rsidR="001918A9" w:rsidRPr="001918A9" w:rsidRDefault="001918A9" w:rsidP="001918A9">
            <w:pPr>
              <w:spacing w:after="0" w:line="240" w:lineRule="auto"/>
              <w:jc w:val="both"/>
              <w:rPr>
                <w:rFonts w:ascii="Times New Roman" w:eastAsia="Times New Roman" w:hAnsi="Times New Roman" w:cs="Times New Roman"/>
                <w:i/>
                <w:iCs/>
                <w:sz w:val="24"/>
                <w:szCs w:val="24"/>
                <w:lang w:eastAsia="ru-RU"/>
              </w:rPr>
            </w:pPr>
            <w:r w:rsidRPr="001918A9">
              <w:rPr>
                <w:rFonts w:ascii="Times New Roman" w:eastAsia="Times New Roman" w:hAnsi="Times New Roman" w:cs="Times New Roman"/>
                <w:b/>
                <w:i/>
                <w:iCs/>
                <w:sz w:val="24"/>
                <w:szCs w:val="24"/>
                <w:lang w:eastAsia="ru-RU"/>
              </w:rPr>
              <w:t>Объем часов</w:t>
            </w:r>
          </w:p>
        </w:tc>
      </w:tr>
      <w:tr w:rsidR="001918A9" w:rsidRPr="001918A9" w14:paraId="46A3072C" w14:textId="77777777" w:rsidTr="001C5190">
        <w:trPr>
          <w:trHeight w:val="285"/>
        </w:trPr>
        <w:tc>
          <w:tcPr>
            <w:tcW w:w="7196" w:type="dxa"/>
          </w:tcPr>
          <w:p w14:paraId="0B1C43AD" w14:textId="77777777" w:rsidR="001918A9" w:rsidRPr="001918A9" w:rsidRDefault="001918A9" w:rsidP="001918A9">
            <w:pPr>
              <w:spacing w:after="0" w:line="240" w:lineRule="auto"/>
              <w:jc w:val="both"/>
              <w:rPr>
                <w:rFonts w:ascii="Times New Roman" w:eastAsia="Times New Roman" w:hAnsi="Times New Roman" w:cs="Times New Roman"/>
                <w:b/>
                <w:sz w:val="24"/>
                <w:szCs w:val="24"/>
                <w:lang w:eastAsia="ru-RU"/>
              </w:rPr>
            </w:pPr>
            <w:r w:rsidRPr="001918A9">
              <w:rPr>
                <w:rFonts w:ascii="Times New Roman" w:eastAsia="Times New Roman" w:hAnsi="Times New Roman" w:cs="Times New Roman"/>
                <w:b/>
                <w:sz w:val="24"/>
                <w:szCs w:val="24"/>
                <w:lang w:eastAsia="ru-RU"/>
              </w:rPr>
              <w:t>Максимальная учебная нагрузка (всего)</w:t>
            </w:r>
          </w:p>
        </w:tc>
        <w:tc>
          <w:tcPr>
            <w:tcW w:w="2774" w:type="dxa"/>
            <w:gridSpan w:val="2"/>
          </w:tcPr>
          <w:p w14:paraId="565CF154" w14:textId="77777777" w:rsidR="001918A9" w:rsidRPr="001918A9" w:rsidRDefault="001C5190" w:rsidP="001918A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72</w:t>
            </w:r>
          </w:p>
        </w:tc>
      </w:tr>
      <w:tr w:rsidR="001918A9" w:rsidRPr="001918A9" w14:paraId="535950F0" w14:textId="77777777" w:rsidTr="001C5190">
        <w:trPr>
          <w:trHeight w:val="285"/>
        </w:trPr>
        <w:tc>
          <w:tcPr>
            <w:tcW w:w="7196" w:type="dxa"/>
          </w:tcPr>
          <w:p w14:paraId="7756ECC9" w14:textId="77777777" w:rsidR="001918A9" w:rsidRPr="001918A9" w:rsidRDefault="001918A9" w:rsidP="001918A9">
            <w:pPr>
              <w:spacing w:after="0" w:line="240" w:lineRule="auto"/>
              <w:jc w:val="both"/>
              <w:rPr>
                <w:rFonts w:ascii="Times New Roman" w:eastAsia="Times New Roman" w:hAnsi="Times New Roman" w:cs="Times New Roman"/>
                <w:b/>
                <w:sz w:val="24"/>
                <w:szCs w:val="24"/>
                <w:lang w:eastAsia="ru-RU"/>
              </w:rPr>
            </w:pPr>
            <w:r w:rsidRPr="001918A9">
              <w:rPr>
                <w:rFonts w:ascii="Times New Roman" w:eastAsia="Times New Roman" w:hAnsi="Times New Roman" w:cs="Times New Roman"/>
                <w:b/>
                <w:sz w:val="24"/>
                <w:szCs w:val="24"/>
                <w:lang w:eastAsia="ru-RU"/>
              </w:rPr>
              <w:t>Самостоятельная учебная работа (всего)</w:t>
            </w:r>
          </w:p>
        </w:tc>
        <w:tc>
          <w:tcPr>
            <w:tcW w:w="2774" w:type="dxa"/>
            <w:gridSpan w:val="2"/>
          </w:tcPr>
          <w:p w14:paraId="5CC6D800" w14:textId="77777777" w:rsidR="001918A9" w:rsidRPr="001918A9" w:rsidRDefault="001918A9" w:rsidP="001918A9">
            <w:pPr>
              <w:spacing w:after="0" w:line="240" w:lineRule="auto"/>
              <w:jc w:val="center"/>
              <w:rPr>
                <w:rFonts w:ascii="Times New Roman" w:eastAsia="Times New Roman" w:hAnsi="Times New Roman" w:cs="Times New Roman"/>
                <w:b/>
                <w:iCs/>
                <w:sz w:val="24"/>
                <w:szCs w:val="24"/>
                <w:lang w:eastAsia="ru-RU"/>
              </w:rPr>
            </w:pPr>
            <w:r w:rsidRPr="001918A9">
              <w:rPr>
                <w:rFonts w:ascii="Times New Roman" w:eastAsia="Times New Roman" w:hAnsi="Times New Roman" w:cs="Times New Roman"/>
                <w:b/>
                <w:iCs/>
                <w:sz w:val="24"/>
                <w:szCs w:val="24"/>
                <w:lang w:eastAsia="ru-RU"/>
              </w:rPr>
              <w:t>0</w:t>
            </w:r>
          </w:p>
        </w:tc>
      </w:tr>
      <w:tr w:rsidR="001918A9" w:rsidRPr="001918A9" w14:paraId="1F7D0A5E" w14:textId="77777777" w:rsidTr="001C5190">
        <w:tc>
          <w:tcPr>
            <w:tcW w:w="7196" w:type="dxa"/>
          </w:tcPr>
          <w:p w14:paraId="2482F855" w14:textId="77777777" w:rsidR="001918A9" w:rsidRPr="001918A9" w:rsidRDefault="001918A9" w:rsidP="001918A9">
            <w:pPr>
              <w:spacing w:after="0" w:line="240" w:lineRule="auto"/>
              <w:jc w:val="both"/>
              <w:rPr>
                <w:rFonts w:ascii="Times New Roman" w:eastAsia="Times New Roman" w:hAnsi="Times New Roman" w:cs="Times New Roman"/>
                <w:sz w:val="24"/>
                <w:szCs w:val="24"/>
                <w:lang w:eastAsia="ru-RU"/>
              </w:rPr>
            </w:pPr>
            <w:r w:rsidRPr="001918A9">
              <w:rPr>
                <w:rFonts w:ascii="Times New Roman" w:eastAsia="Times New Roman" w:hAnsi="Times New Roman" w:cs="Times New Roman"/>
                <w:b/>
                <w:sz w:val="24"/>
                <w:szCs w:val="24"/>
                <w:lang w:eastAsia="ru-RU"/>
              </w:rPr>
              <w:t xml:space="preserve">Обязательная аудиторная: всего занятий </w:t>
            </w:r>
          </w:p>
        </w:tc>
        <w:tc>
          <w:tcPr>
            <w:tcW w:w="2774" w:type="dxa"/>
            <w:gridSpan w:val="2"/>
          </w:tcPr>
          <w:p w14:paraId="4F7D92FE" w14:textId="77777777" w:rsidR="001918A9" w:rsidRPr="001918A9" w:rsidRDefault="001C5190" w:rsidP="001918A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72</w:t>
            </w:r>
          </w:p>
        </w:tc>
      </w:tr>
      <w:tr w:rsidR="001918A9" w:rsidRPr="001918A9" w14:paraId="75C4B463" w14:textId="77777777" w:rsidTr="001C5190">
        <w:tc>
          <w:tcPr>
            <w:tcW w:w="7196" w:type="dxa"/>
          </w:tcPr>
          <w:p w14:paraId="1B0387CD" w14:textId="77777777" w:rsidR="001918A9" w:rsidRPr="001918A9" w:rsidRDefault="001918A9" w:rsidP="001918A9">
            <w:pPr>
              <w:spacing w:after="0" w:line="240" w:lineRule="auto"/>
              <w:jc w:val="both"/>
              <w:rPr>
                <w:rFonts w:ascii="Times New Roman" w:eastAsia="Times New Roman" w:hAnsi="Times New Roman" w:cs="Times New Roman"/>
                <w:sz w:val="24"/>
                <w:szCs w:val="24"/>
                <w:lang w:eastAsia="ru-RU"/>
              </w:rPr>
            </w:pPr>
            <w:r w:rsidRPr="001918A9">
              <w:rPr>
                <w:rFonts w:ascii="Times New Roman" w:eastAsia="Times New Roman" w:hAnsi="Times New Roman" w:cs="Times New Roman"/>
                <w:bCs/>
                <w:i/>
                <w:sz w:val="24"/>
                <w:szCs w:val="24"/>
                <w:lang w:eastAsia="ru-RU"/>
              </w:rPr>
              <w:t>в т.ч. профессионально – ориентированного содержания</w:t>
            </w:r>
          </w:p>
        </w:tc>
        <w:tc>
          <w:tcPr>
            <w:tcW w:w="2774" w:type="dxa"/>
            <w:gridSpan w:val="2"/>
          </w:tcPr>
          <w:p w14:paraId="717D7A2B" w14:textId="77777777" w:rsidR="001918A9" w:rsidRPr="001918A9" w:rsidRDefault="001C5190" w:rsidP="001918A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53</w:t>
            </w:r>
          </w:p>
        </w:tc>
      </w:tr>
      <w:tr w:rsidR="001918A9" w:rsidRPr="001918A9" w14:paraId="6DCBA6B6" w14:textId="77777777" w:rsidTr="001C5190">
        <w:tc>
          <w:tcPr>
            <w:tcW w:w="7196" w:type="dxa"/>
          </w:tcPr>
          <w:p w14:paraId="1649220B" w14:textId="77777777" w:rsidR="001918A9" w:rsidRPr="001918A9" w:rsidRDefault="001918A9" w:rsidP="001918A9">
            <w:pPr>
              <w:spacing w:after="0" w:line="240" w:lineRule="auto"/>
              <w:jc w:val="both"/>
              <w:rPr>
                <w:rFonts w:ascii="Times New Roman" w:eastAsia="Times New Roman" w:hAnsi="Times New Roman" w:cs="Times New Roman"/>
                <w:sz w:val="24"/>
                <w:szCs w:val="24"/>
                <w:lang w:eastAsia="ru-RU"/>
              </w:rPr>
            </w:pPr>
            <w:r w:rsidRPr="001918A9">
              <w:rPr>
                <w:rFonts w:ascii="Times New Roman" w:eastAsia="Times New Roman" w:hAnsi="Times New Roman" w:cs="Times New Roman"/>
                <w:sz w:val="24"/>
                <w:szCs w:val="24"/>
                <w:lang w:eastAsia="ru-RU"/>
              </w:rPr>
              <w:t>лабораторно-практические занятия и практическая подготовка</w:t>
            </w:r>
          </w:p>
        </w:tc>
        <w:tc>
          <w:tcPr>
            <w:tcW w:w="2774" w:type="dxa"/>
            <w:gridSpan w:val="2"/>
          </w:tcPr>
          <w:p w14:paraId="0EABBF04" w14:textId="77777777" w:rsidR="001918A9" w:rsidRPr="001918A9" w:rsidRDefault="001C5190" w:rsidP="001918A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42</w:t>
            </w:r>
          </w:p>
        </w:tc>
      </w:tr>
      <w:tr w:rsidR="001918A9" w:rsidRPr="001918A9" w14:paraId="301BF22E" w14:textId="77777777" w:rsidTr="001C5190">
        <w:tc>
          <w:tcPr>
            <w:tcW w:w="7196" w:type="dxa"/>
          </w:tcPr>
          <w:p w14:paraId="38C77F0A" w14:textId="77777777" w:rsidR="001918A9" w:rsidRPr="001918A9" w:rsidRDefault="001918A9" w:rsidP="001918A9">
            <w:pPr>
              <w:spacing w:after="0" w:line="240" w:lineRule="auto"/>
              <w:jc w:val="both"/>
              <w:rPr>
                <w:rFonts w:ascii="Times New Roman" w:eastAsia="Times New Roman" w:hAnsi="Times New Roman" w:cs="Times New Roman"/>
                <w:sz w:val="24"/>
                <w:szCs w:val="24"/>
                <w:lang w:eastAsia="ru-RU"/>
              </w:rPr>
            </w:pPr>
            <w:r w:rsidRPr="001918A9">
              <w:rPr>
                <w:rFonts w:ascii="Times New Roman" w:eastAsia="Times New Roman" w:hAnsi="Times New Roman" w:cs="Times New Roman"/>
                <w:bCs/>
                <w:i/>
                <w:sz w:val="24"/>
                <w:szCs w:val="24"/>
                <w:lang w:eastAsia="ru-RU"/>
              </w:rPr>
              <w:t>в т.ч. профессионально – ориентированного содержания</w:t>
            </w:r>
          </w:p>
        </w:tc>
        <w:tc>
          <w:tcPr>
            <w:tcW w:w="2774" w:type="dxa"/>
            <w:gridSpan w:val="2"/>
          </w:tcPr>
          <w:p w14:paraId="58618443" w14:textId="77777777" w:rsidR="001918A9" w:rsidRPr="001918A9" w:rsidRDefault="001C5190" w:rsidP="001918A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31</w:t>
            </w:r>
          </w:p>
        </w:tc>
      </w:tr>
      <w:tr w:rsidR="001918A9" w:rsidRPr="001918A9" w14:paraId="55F71ADC" w14:textId="77777777" w:rsidTr="001C5190">
        <w:tc>
          <w:tcPr>
            <w:tcW w:w="7196" w:type="dxa"/>
          </w:tcPr>
          <w:p w14:paraId="3B26A182" w14:textId="77777777" w:rsidR="001918A9" w:rsidRPr="001918A9" w:rsidRDefault="001918A9" w:rsidP="001918A9">
            <w:pPr>
              <w:spacing w:after="0" w:line="240" w:lineRule="auto"/>
              <w:jc w:val="both"/>
              <w:rPr>
                <w:rFonts w:ascii="Times New Roman" w:eastAsia="Times New Roman" w:hAnsi="Times New Roman" w:cs="Times New Roman"/>
                <w:sz w:val="24"/>
                <w:szCs w:val="24"/>
                <w:lang w:eastAsia="ru-RU"/>
              </w:rPr>
            </w:pPr>
            <w:r w:rsidRPr="001918A9">
              <w:rPr>
                <w:rFonts w:ascii="Times New Roman" w:eastAsia="Times New Roman" w:hAnsi="Times New Roman" w:cs="Times New Roman"/>
                <w:sz w:val="24"/>
                <w:szCs w:val="24"/>
                <w:lang w:eastAsia="ru-RU"/>
              </w:rPr>
              <w:t>курсовые работы</w:t>
            </w:r>
          </w:p>
        </w:tc>
        <w:tc>
          <w:tcPr>
            <w:tcW w:w="2774" w:type="dxa"/>
            <w:gridSpan w:val="2"/>
          </w:tcPr>
          <w:p w14:paraId="540EC70D" w14:textId="77777777" w:rsidR="001918A9" w:rsidRPr="001918A9" w:rsidRDefault="001918A9" w:rsidP="001918A9">
            <w:pPr>
              <w:spacing w:after="0" w:line="240" w:lineRule="auto"/>
              <w:jc w:val="center"/>
              <w:rPr>
                <w:rFonts w:ascii="Times New Roman" w:eastAsia="Times New Roman" w:hAnsi="Times New Roman" w:cs="Times New Roman"/>
                <w:b/>
                <w:iCs/>
                <w:sz w:val="24"/>
                <w:szCs w:val="24"/>
                <w:lang w:eastAsia="ru-RU"/>
              </w:rPr>
            </w:pPr>
            <w:r w:rsidRPr="001C5190">
              <w:rPr>
                <w:rFonts w:ascii="Times New Roman" w:eastAsia="Times New Roman" w:hAnsi="Times New Roman" w:cs="Times New Roman"/>
                <w:b/>
                <w:iCs/>
                <w:sz w:val="24"/>
                <w:szCs w:val="24"/>
                <w:lang w:eastAsia="ru-RU"/>
              </w:rPr>
              <w:t>0</w:t>
            </w:r>
          </w:p>
        </w:tc>
      </w:tr>
      <w:tr w:rsidR="001918A9" w:rsidRPr="001918A9" w14:paraId="4B36FA56" w14:textId="77777777" w:rsidTr="001C5190">
        <w:tc>
          <w:tcPr>
            <w:tcW w:w="7196" w:type="dxa"/>
          </w:tcPr>
          <w:p w14:paraId="03CE3B4C" w14:textId="77777777" w:rsidR="001918A9" w:rsidRPr="001918A9" w:rsidRDefault="001918A9" w:rsidP="001918A9">
            <w:pPr>
              <w:spacing w:after="0" w:line="240" w:lineRule="auto"/>
              <w:jc w:val="both"/>
              <w:rPr>
                <w:rFonts w:ascii="Times New Roman" w:eastAsia="Times New Roman" w:hAnsi="Times New Roman" w:cs="Times New Roman"/>
                <w:sz w:val="24"/>
                <w:szCs w:val="24"/>
                <w:lang w:eastAsia="ru-RU"/>
              </w:rPr>
            </w:pPr>
            <w:r w:rsidRPr="001918A9">
              <w:rPr>
                <w:rFonts w:ascii="Times New Roman" w:eastAsia="Times New Roman" w:hAnsi="Times New Roman" w:cs="Times New Roman"/>
                <w:sz w:val="24"/>
                <w:szCs w:val="24"/>
                <w:lang w:eastAsia="ru-RU"/>
              </w:rPr>
              <w:t>консультации</w:t>
            </w:r>
          </w:p>
        </w:tc>
        <w:tc>
          <w:tcPr>
            <w:tcW w:w="2774" w:type="dxa"/>
            <w:gridSpan w:val="2"/>
          </w:tcPr>
          <w:p w14:paraId="19C59021" w14:textId="77777777" w:rsidR="001918A9" w:rsidRPr="001918A9" w:rsidRDefault="001C5190" w:rsidP="001918A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0</w:t>
            </w:r>
          </w:p>
        </w:tc>
      </w:tr>
      <w:tr w:rsidR="001918A9" w:rsidRPr="001918A9" w14:paraId="797A5C1A" w14:textId="77777777" w:rsidTr="001C5190">
        <w:tc>
          <w:tcPr>
            <w:tcW w:w="7196" w:type="dxa"/>
          </w:tcPr>
          <w:p w14:paraId="172E7F80" w14:textId="77777777" w:rsidR="001918A9" w:rsidRPr="001918A9" w:rsidRDefault="001918A9" w:rsidP="001918A9">
            <w:pPr>
              <w:spacing w:after="0" w:line="240" w:lineRule="auto"/>
              <w:jc w:val="both"/>
              <w:rPr>
                <w:rFonts w:ascii="Times New Roman" w:eastAsia="Times New Roman" w:hAnsi="Times New Roman" w:cs="Times New Roman"/>
                <w:sz w:val="24"/>
                <w:szCs w:val="24"/>
                <w:lang w:eastAsia="ru-RU"/>
              </w:rPr>
            </w:pPr>
            <w:r w:rsidRPr="001918A9">
              <w:rPr>
                <w:rFonts w:ascii="Times New Roman" w:eastAsia="Times New Roman" w:hAnsi="Times New Roman" w:cs="Times New Roman"/>
                <w:sz w:val="24"/>
                <w:szCs w:val="24"/>
                <w:lang w:eastAsia="ru-RU"/>
              </w:rPr>
              <w:t>промежуточная аттестация</w:t>
            </w:r>
          </w:p>
        </w:tc>
        <w:tc>
          <w:tcPr>
            <w:tcW w:w="2774" w:type="dxa"/>
            <w:gridSpan w:val="2"/>
          </w:tcPr>
          <w:p w14:paraId="6DDE0533" w14:textId="77777777" w:rsidR="001918A9" w:rsidRPr="001918A9" w:rsidRDefault="001C5190" w:rsidP="001918A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0</w:t>
            </w:r>
          </w:p>
        </w:tc>
      </w:tr>
      <w:tr w:rsidR="001C5190" w:rsidRPr="001918A9" w14:paraId="3502C4AB" w14:textId="77777777" w:rsidTr="001C5190">
        <w:trPr>
          <w:trHeight w:val="278"/>
        </w:trPr>
        <w:tc>
          <w:tcPr>
            <w:tcW w:w="7196" w:type="dxa"/>
            <w:vMerge w:val="restart"/>
          </w:tcPr>
          <w:p w14:paraId="662C44E8" w14:textId="0EF7E682" w:rsidR="001C5190" w:rsidRPr="001918A9" w:rsidRDefault="001C5190" w:rsidP="001918A9">
            <w:pPr>
              <w:spacing w:after="0" w:line="240" w:lineRule="auto"/>
              <w:rPr>
                <w:rFonts w:ascii="Times New Roman" w:eastAsia="Times New Roman" w:hAnsi="Times New Roman" w:cs="Times New Roman"/>
                <w:sz w:val="24"/>
                <w:szCs w:val="24"/>
                <w:lang w:eastAsia="ru-RU"/>
              </w:rPr>
            </w:pPr>
            <w:r w:rsidRPr="001918A9">
              <w:rPr>
                <w:rFonts w:ascii="Times New Roman" w:eastAsia="Times New Roman" w:hAnsi="Times New Roman" w:cs="Times New Roman"/>
                <w:i/>
                <w:iCs/>
                <w:sz w:val="24"/>
                <w:szCs w:val="24"/>
                <w:lang w:eastAsia="ru-RU"/>
              </w:rPr>
              <w:t xml:space="preserve">Промежуточная аттестация в виде </w:t>
            </w:r>
            <w:r w:rsidR="00D87B6F">
              <w:rPr>
                <w:rFonts w:ascii="Times New Roman" w:eastAsia="Times New Roman" w:hAnsi="Times New Roman" w:cs="Times New Roman"/>
                <w:b/>
                <w:i/>
                <w:iCs/>
                <w:sz w:val="24"/>
                <w:szCs w:val="24"/>
                <w:lang w:eastAsia="ru-RU"/>
              </w:rPr>
              <w:t>Дифференцированного зачета</w:t>
            </w:r>
          </w:p>
        </w:tc>
        <w:tc>
          <w:tcPr>
            <w:tcW w:w="2774" w:type="dxa"/>
            <w:gridSpan w:val="2"/>
          </w:tcPr>
          <w:p w14:paraId="4B5C7509" w14:textId="77777777" w:rsidR="001C5190" w:rsidRPr="001918A9" w:rsidRDefault="001C5190" w:rsidP="001918A9">
            <w:pPr>
              <w:spacing w:after="0" w:line="240" w:lineRule="auto"/>
              <w:jc w:val="center"/>
              <w:rPr>
                <w:rFonts w:ascii="Times New Roman" w:eastAsia="Times New Roman" w:hAnsi="Times New Roman" w:cs="Times New Roman"/>
                <w:b/>
                <w:iCs/>
                <w:sz w:val="24"/>
                <w:szCs w:val="24"/>
                <w:lang w:eastAsia="ru-RU"/>
              </w:rPr>
            </w:pPr>
            <w:r w:rsidRPr="001918A9">
              <w:rPr>
                <w:rFonts w:ascii="Times New Roman" w:eastAsia="Times New Roman" w:hAnsi="Times New Roman" w:cs="Times New Roman"/>
                <w:b/>
                <w:iCs/>
                <w:sz w:val="24"/>
                <w:szCs w:val="24"/>
                <w:lang w:eastAsia="ru-RU"/>
              </w:rPr>
              <w:t>2 курс</w:t>
            </w:r>
          </w:p>
        </w:tc>
      </w:tr>
      <w:tr w:rsidR="001C5190" w:rsidRPr="001918A9" w14:paraId="685A8A1A" w14:textId="77777777" w:rsidTr="001C5190">
        <w:trPr>
          <w:trHeight w:val="570"/>
        </w:trPr>
        <w:tc>
          <w:tcPr>
            <w:tcW w:w="7196" w:type="dxa"/>
            <w:vMerge/>
          </w:tcPr>
          <w:p w14:paraId="463FAB43" w14:textId="77777777" w:rsidR="001C5190" w:rsidRPr="001918A9" w:rsidRDefault="001C5190" w:rsidP="001918A9">
            <w:pPr>
              <w:spacing w:after="0" w:line="240" w:lineRule="auto"/>
              <w:rPr>
                <w:rFonts w:ascii="Times New Roman" w:eastAsia="Times New Roman" w:hAnsi="Times New Roman" w:cs="Times New Roman"/>
                <w:i/>
                <w:iCs/>
                <w:sz w:val="24"/>
                <w:szCs w:val="24"/>
                <w:lang w:eastAsia="ru-RU"/>
              </w:rPr>
            </w:pPr>
          </w:p>
        </w:tc>
        <w:tc>
          <w:tcPr>
            <w:tcW w:w="1357" w:type="dxa"/>
            <w:tcBorders>
              <w:bottom w:val="single" w:sz="4" w:space="0" w:color="auto"/>
              <w:right w:val="single" w:sz="4" w:space="0" w:color="auto"/>
            </w:tcBorders>
          </w:tcPr>
          <w:p w14:paraId="139A0CB3" w14:textId="77777777" w:rsidR="001C5190" w:rsidRPr="001918A9" w:rsidRDefault="001C5190" w:rsidP="001918A9">
            <w:pPr>
              <w:spacing w:after="0" w:line="240" w:lineRule="auto"/>
              <w:jc w:val="center"/>
              <w:rPr>
                <w:rFonts w:ascii="Times New Roman" w:eastAsia="Times New Roman" w:hAnsi="Times New Roman" w:cs="Times New Roman"/>
                <w:b/>
                <w:iCs/>
                <w:sz w:val="24"/>
                <w:szCs w:val="24"/>
                <w:lang w:eastAsia="ru-RU"/>
              </w:rPr>
            </w:pPr>
            <w:r w:rsidRPr="001918A9">
              <w:rPr>
                <w:rFonts w:ascii="Times New Roman" w:eastAsia="Times New Roman" w:hAnsi="Times New Roman" w:cs="Times New Roman"/>
                <w:b/>
                <w:iCs/>
                <w:sz w:val="24"/>
                <w:szCs w:val="24"/>
                <w:lang w:eastAsia="ru-RU"/>
              </w:rPr>
              <w:t>3 семестр</w:t>
            </w:r>
          </w:p>
        </w:tc>
        <w:tc>
          <w:tcPr>
            <w:tcW w:w="1417" w:type="dxa"/>
            <w:tcBorders>
              <w:left w:val="single" w:sz="4" w:space="0" w:color="auto"/>
              <w:bottom w:val="single" w:sz="4" w:space="0" w:color="auto"/>
            </w:tcBorders>
          </w:tcPr>
          <w:p w14:paraId="17E5DCF6" w14:textId="77777777" w:rsidR="001C5190" w:rsidRPr="001918A9" w:rsidRDefault="001C5190" w:rsidP="001918A9">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4 семестр </w:t>
            </w:r>
          </w:p>
        </w:tc>
      </w:tr>
      <w:tr w:rsidR="001C5190" w:rsidRPr="001918A9" w14:paraId="16A9CB19" w14:textId="77777777" w:rsidTr="001C5190">
        <w:trPr>
          <w:trHeight w:val="1152"/>
        </w:trPr>
        <w:tc>
          <w:tcPr>
            <w:tcW w:w="7196" w:type="dxa"/>
            <w:vMerge/>
          </w:tcPr>
          <w:p w14:paraId="7471053F" w14:textId="77777777" w:rsidR="001C5190" w:rsidRPr="001918A9" w:rsidRDefault="001C5190" w:rsidP="001918A9">
            <w:pPr>
              <w:spacing w:after="0" w:line="240" w:lineRule="auto"/>
              <w:rPr>
                <w:rFonts w:ascii="Times New Roman" w:eastAsia="Times New Roman" w:hAnsi="Times New Roman" w:cs="Times New Roman"/>
                <w:i/>
                <w:iCs/>
                <w:sz w:val="24"/>
                <w:szCs w:val="24"/>
                <w:lang w:eastAsia="ru-RU"/>
              </w:rPr>
            </w:pPr>
          </w:p>
        </w:tc>
        <w:tc>
          <w:tcPr>
            <w:tcW w:w="1357" w:type="dxa"/>
            <w:tcBorders>
              <w:top w:val="single" w:sz="4" w:space="0" w:color="auto"/>
              <w:right w:val="single" w:sz="4" w:space="0" w:color="auto"/>
            </w:tcBorders>
          </w:tcPr>
          <w:p w14:paraId="2EE3411E" w14:textId="77777777" w:rsidR="001C5190" w:rsidRPr="001918A9" w:rsidRDefault="001C5190" w:rsidP="001C5190">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30</w:t>
            </w:r>
          </w:p>
        </w:tc>
        <w:tc>
          <w:tcPr>
            <w:tcW w:w="1417" w:type="dxa"/>
            <w:tcBorders>
              <w:top w:val="single" w:sz="4" w:space="0" w:color="auto"/>
              <w:left w:val="single" w:sz="4" w:space="0" w:color="auto"/>
            </w:tcBorders>
          </w:tcPr>
          <w:p w14:paraId="5F45DFDB" w14:textId="77777777" w:rsidR="001C5190" w:rsidRDefault="001C5190" w:rsidP="001C5190">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42</w:t>
            </w:r>
          </w:p>
        </w:tc>
      </w:tr>
    </w:tbl>
    <w:p w14:paraId="0AE13F33" w14:textId="77777777" w:rsidR="001918A9" w:rsidRPr="001918A9" w:rsidRDefault="001918A9" w:rsidP="001918A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sectPr w:rsidR="001918A9" w:rsidRPr="001918A9" w:rsidSect="00331953">
          <w:footerReference w:type="default" r:id="rId7"/>
          <w:pgSz w:w="11906" w:h="16838"/>
          <w:pgMar w:top="709" w:right="707" w:bottom="851" w:left="1418" w:header="568" w:footer="268" w:gutter="0"/>
          <w:pgNumType w:start="1"/>
          <w:cols w:space="720"/>
          <w:titlePg/>
          <w:docGrid w:linePitch="326"/>
        </w:sectPr>
      </w:pPr>
    </w:p>
    <w:p w14:paraId="7E423515" w14:textId="77777777" w:rsidR="00DE3CE0" w:rsidRPr="00DE3CE0" w:rsidRDefault="00DE3CE0" w:rsidP="00DE3CE0">
      <w:pPr>
        <w:ind w:firstLine="709"/>
        <w:jc w:val="center"/>
        <w:rPr>
          <w:rFonts w:ascii="Times New Roman" w:eastAsia="Times New Roman" w:hAnsi="Times New Roman" w:cs="Times New Roman"/>
          <w:b/>
          <w:bCs/>
          <w:color w:val="0D0D0D"/>
          <w:lang w:eastAsia="ru-RU"/>
        </w:rPr>
      </w:pPr>
      <w:r w:rsidRPr="00DE3CE0">
        <w:rPr>
          <w:rFonts w:ascii="Times New Roman" w:eastAsia="Times New Roman" w:hAnsi="Times New Roman" w:cs="Times New Roman"/>
          <w:b/>
          <w:color w:val="0D0D0D"/>
          <w:lang w:eastAsia="ru-RU"/>
        </w:rPr>
        <w:lastRenderedPageBreak/>
        <w:t>2.2. Тематический план и содержание учебной дисциплины</w:t>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1"/>
        <w:gridCol w:w="8674"/>
        <w:gridCol w:w="1961"/>
        <w:gridCol w:w="2267"/>
      </w:tblGrid>
      <w:tr w:rsidR="00DE3CE0" w:rsidRPr="00DE3CE0" w14:paraId="6B6CFB86" w14:textId="77777777" w:rsidTr="00331953">
        <w:trPr>
          <w:trHeight w:val="20"/>
        </w:trPr>
        <w:tc>
          <w:tcPr>
            <w:tcW w:w="737" w:type="pct"/>
            <w:vAlign w:val="center"/>
          </w:tcPr>
          <w:p w14:paraId="4CFB5140" w14:textId="77777777" w:rsidR="00DE3CE0" w:rsidRPr="00DE3CE0" w:rsidRDefault="00DE3CE0" w:rsidP="00DE3CE0">
            <w:pPr>
              <w:suppressAutoHyphens/>
              <w:spacing w:after="0" w:line="240" w:lineRule="auto"/>
              <w:jc w:val="center"/>
              <w:rPr>
                <w:rFonts w:ascii="Times New Roman" w:eastAsia="Times New Roman" w:hAnsi="Times New Roman" w:cs="Times New Roman"/>
                <w:b/>
                <w:bCs/>
                <w:color w:val="0D0D0D"/>
                <w:lang w:eastAsia="ru-RU"/>
              </w:rPr>
            </w:pPr>
            <w:r w:rsidRPr="00DE3CE0">
              <w:rPr>
                <w:rFonts w:ascii="Times New Roman" w:eastAsia="Times New Roman" w:hAnsi="Times New Roman" w:cs="Times New Roman"/>
                <w:b/>
                <w:bCs/>
                <w:color w:val="0D0D0D"/>
                <w:lang w:eastAsia="ru-RU"/>
              </w:rPr>
              <w:t>Наименование разделов и тем</w:t>
            </w:r>
          </w:p>
        </w:tc>
        <w:tc>
          <w:tcPr>
            <w:tcW w:w="2866" w:type="pct"/>
            <w:vAlign w:val="center"/>
          </w:tcPr>
          <w:p w14:paraId="6068F05F" w14:textId="77777777" w:rsidR="00DE3CE0" w:rsidRPr="00DE3CE0" w:rsidRDefault="00DE3CE0" w:rsidP="00DE3CE0">
            <w:pPr>
              <w:suppressAutoHyphens/>
              <w:spacing w:after="0" w:line="240" w:lineRule="auto"/>
              <w:jc w:val="center"/>
              <w:rPr>
                <w:rFonts w:ascii="Times New Roman" w:eastAsia="Times New Roman" w:hAnsi="Times New Roman" w:cs="Times New Roman"/>
                <w:b/>
                <w:bCs/>
                <w:color w:val="0D0D0D"/>
                <w:lang w:eastAsia="ru-RU"/>
              </w:rPr>
            </w:pPr>
            <w:r w:rsidRPr="00DE3CE0">
              <w:rPr>
                <w:rFonts w:ascii="Times New Roman" w:eastAsia="Times New Roman" w:hAnsi="Times New Roman" w:cs="Times New Roman"/>
                <w:b/>
                <w:bCs/>
                <w:color w:val="0D0D0D"/>
                <w:lang w:eastAsia="ru-RU"/>
              </w:rPr>
              <w:t>Содержание и формы организации деятельности обучающихся</w:t>
            </w:r>
          </w:p>
        </w:tc>
        <w:tc>
          <w:tcPr>
            <w:tcW w:w="648" w:type="pct"/>
            <w:vAlign w:val="center"/>
          </w:tcPr>
          <w:p w14:paraId="34DA4A79" w14:textId="77777777" w:rsidR="00DE3CE0" w:rsidRPr="00DE3CE0" w:rsidRDefault="00DE3CE0" w:rsidP="00DE3CE0">
            <w:pPr>
              <w:suppressAutoHyphens/>
              <w:spacing w:after="0" w:line="240" w:lineRule="auto"/>
              <w:jc w:val="center"/>
              <w:rPr>
                <w:rFonts w:ascii="Times New Roman" w:eastAsia="Times New Roman" w:hAnsi="Times New Roman" w:cs="Times New Roman"/>
                <w:b/>
                <w:bCs/>
                <w:color w:val="0D0D0D"/>
                <w:lang w:eastAsia="ru-RU"/>
              </w:rPr>
            </w:pPr>
            <w:r w:rsidRPr="00DE3CE0">
              <w:rPr>
                <w:rFonts w:ascii="Times New Roman" w:eastAsia="Times New Roman" w:hAnsi="Times New Roman" w:cs="Times New Roman"/>
                <w:b/>
                <w:bCs/>
                <w:color w:val="0D0D0D"/>
                <w:lang w:eastAsia="ru-RU"/>
              </w:rPr>
              <w:t>Объем, акад. ч. / в том числе в форме практической подготовки, акад. ч.</w:t>
            </w:r>
          </w:p>
        </w:tc>
        <w:tc>
          <w:tcPr>
            <w:tcW w:w="749" w:type="pct"/>
            <w:vAlign w:val="center"/>
          </w:tcPr>
          <w:p w14:paraId="3567D541" w14:textId="77777777" w:rsidR="00DE3CE0" w:rsidRPr="00DE3CE0" w:rsidRDefault="00DE3CE0" w:rsidP="00DE3CE0">
            <w:pPr>
              <w:suppressAutoHyphens/>
              <w:spacing w:after="0" w:line="240" w:lineRule="auto"/>
              <w:jc w:val="center"/>
              <w:rPr>
                <w:rFonts w:ascii="Times New Roman" w:eastAsia="Times New Roman" w:hAnsi="Times New Roman" w:cs="Times New Roman"/>
                <w:b/>
                <w:bCs/>
                <w:color w:val="0D0D0D"/>
                <w:lang w:eastAsia="ru-RU"/>
              </w:rPr>
            </w:pPr>
            <w:r w:rsidRPr="00DE3CE0">
              <w:rPr>
                <w:rFonts w:ascii="Times New Roman" w:eastAsia="Times New Roman" w:hAnsi="Times New Roman" w:cs="Times New Roman"/>
                <w:b/>
                <w:bCs/>
                <w:color w:val="0D0D0D"/>
                <w:lang w:eastAsia="ru-RU"/>
              </w:rPr>
              <w:t>Коды компетенций, формированию которых способствует элемент программы</w:t>
            </w:r>
          </w:p>
        </w:tc>
      </w:tr>
      <w:tr w:rsidR="00DE3CE0" w:rsidRPr="00DE3CE0" w14:paraId="463DEF81" w14:textId="77777777" w:rsidTr="00331953">
        <w:trPr>
          <w:trHeight w:val="20"/>
        </w:trPr>
        <w:tc>
          <w:tcPr>
            <w:tcW w:w="737" w:type="pct"/>
          </w:tcPr>
          <w:p w14:paraId="4EFA2682" w14:textId="77777777" w:rsidR="00DE3CE0" w:rsidRPr="00DE3CE0" w:rsidRDefault="00DE3CE0" w:rsidP="00DE3CE0">
            <w:pPr>
              <w:spacing w:after="0" w:line="240" w:lineRule="auto"/>
              <w:jc w:val="center"/>
              <w:rPr>
                <w:rFonts w:ascii="Times New Roman" w:eastAsia="Times New Roman" w:hAnsi="Times New Roman" w:cs="Times New Roman"/>
                <w:b/>
                <w:bCs/>
                <w:iCs/>
                <w:color w:val="0D0D0D"/>
                <w:lang w:eastAsia="ru-RU"/>
              </w:rPr>
            </w:pPr>
            <w:r w:rsidRPr="00DE3CE0">
              <w:rPr>
                <w:rFonts w:ascii="Times New Roman" w:eastAsia="Times New Roman" w:hAnsi="Times New Roman" w:cs="Times New Roman"/>
                <w:b/>
                <w:bCs/>
                <w:iCs/>
                <w:color w:val="0D0D0D"/>
                <w:lang w:eastAsia="ru-RU"/>
              </w:rPr>
              <w:t>1</w:t>
            </w:r>
          </w:p>
        </w:tc>
        <w:tc>
          <w:tcPr>
            <w:tcW w:w="2866" w:type="pct"/>
          </w:tcPr>
          <w:p w14:paraId="6DA4398B" w14:textId="77777777" w:rsidR="00DE3CE0" w:rsidRPr="00DE3CE0" w:rsidRDefault="00DE3CE0" w:rsidP="00DE3CE0">
            <w:pPr>
              <w:spacing w:after="0" w:line="240" w:lineRule="auto"/>
              <w:jc w:val="center"/>
              <w:rPr>
                <w:rFonts w:ascii="Times New Roman" w:eastAsia="Times New Roman" w:hAnsi="Times New Roman" w:cs="Times New Roman"/>
                <w:b/>
                <w:bCs/>
                <w:iCs/>
                <w:color w:val="0D0D0D"/>
                <w:lang w:eastAsia="ru-RU"/>
              </w:rPr>
            </w:pPr>
            <w:r w:rsidRPr="00DE3CE0">
              <w:rPr>
                <w:rFonts w:ascii="Times New Roman" w:eastAsia="Times New Roman" w:hAnsi="Times New Roman" w:cs="Times New Roman"/>
                <w:b/>
                <w:bCs/>
                <w:iCs/>
                <w:color w:val="0D0D0D"/>
                <w:lang w:eastAsia="ru-RU"/>
              </w:rPr>
              <w:t>2</w:t>
            </w:r>
          </w:p>
        </w:tc>
        <w:tc>
          <w:tcPr>
            <w:tcW w:w="648" w:type="pct"/>
          </w:tcPr>
          <w:p w14:paraId="50406E0D" w14:textId="77777777" w:rsidR="00DE3CE0" w:rsidRPr="00DE3CE0" w:rsidRDefault="00DE3CE0" w:rsidP="00DE3CE0">
            <w:pPr>
              <w:spacing w:after="0" w:line="240" w:lineRule="auto"/>
              <w:jc w:val="center"/>
              <w:rPr>
                <w:rFonts w:ascii="Times New Roman" w:eastAsia="Times New Roman" w:hAnsi="Times New Roman" w:cs="Times New Roman"/>
                <w:b/>
                <w:bCs/>
                <w:iCs/>
                <w:color w:val="0D0D0D"/>
                <w:lang w:eastAsia="ru-RU"/>
              </w:rPr>
            </w:pPr>
            <w:r>
              <w:rPr>
                <w:rFonts w:ascii="Times New Roman" w:eastAsia="Times New Roman" w:hAnsi="Times New Roman" w:cs="Times New Roman"/>
                <w:b/>
                <w:bCs/>
                <w:iCs/>
                <w:color w:val="0D0D0D"/>
                <w:lang w:eastAsia="ru-RU"/>
              </w:rPr>
              <w:t>3</w:t>
            </w:r>
          </w:p>
        </w:tc>
        <w:tc>
          <w:tcPr>
            <w:tcW w:w="749" w:type="pct"/>
          </w:tcPr>
          <w:p w14:paraId="52CAB992" w14:textId="77777777" w:rsidR="00DE3CE0" w:rsidRPr="00DE3CE0" w:rsidRDefault="00DE3CE0" w:rsidP="00DE3CE0">
            <w:pPr>
              <w:spacing w:after="0" w:line="240" w:lineRule="auto"/>
              <w:jc w:val="center"/>
              <w:rPr>
                <w:rFonts w:ascii="Times New Roman" w:eastAsia="Times New Roman" w:hAnsi="Times New Roman" w:cs="Times New Roman"/>
                <w:b/>
                <w:bCs/>
                <w:iCs/>
                <w:color w:val="0D0D0D"/>
                <w:lang w:eastAsia="ru-RU"/>
              </w:rPr>
            </w:pPr>
            <w:r w:rsidRPr="00DE3CE0">
              <w:rPr>
                <w:rFonts w:ascii="Times New Roman" w:eastAsia="Times New Roman" w:hAnsi="Times New Roman" w:cs="Times New Roman"/>
                <w:b/>
                <w:bCs/>
                <w:iCs/>
                <w:color w:val="0D0D0D"/>
                <w:lang w:eastAsia="ru-RU"/>
              </w:rPr>
              <w:t>4</w:t>
            </w:r>
          </w:p>
        </w:tc>
      </w:tr>
      <w:tr w:rsidR="00DE3CE0" w:rsidRPr="00DE3CE0" w14:paraId="47E4779E" w14:textId="77777777" w:rsidTr="00331953">
        <w:trPr>
          <w:trHeight w:val="20"/>
        </w:trPr>
        <w:tc>
          <w:tcPr>
            <w:tcW w:w="3603" w:type="pct"/>
            <w:gridSpan w:val="2"/>
          </w:tcPr>
          <w:p w14:paraId="5119FD0E" w14:textId="77777777" w:rsidR="00DE3CE0" w:rsidRPr="00DE3CE0" w:rsidRDefault="00DE3CE0" w:rsidP="00DE3CE0">
            <w:pPr>
              <w:spacing w:after="0" w:line="240" w:lineRule="auto"/>
              <w:rPr>
                <w:rFonts w:ascii="Times New Roman" w:eastAsia="Times New Roman" w:hAnsi="Times New Roman" w:cs="Times New Roman"/>
                <w:b/>
                <w:bCs/>
                <w:iCs/>
                <w:color w:val="0D0D0D"/>
                <w:lang w:eastAsia="ru-RU"/>
              </w:rPr>
            </w:pPr>
            <w:r w:rsidRPr="00DE3CE0">
              <w:rPr>
                <w:rFonts w:ascii="Times New Roman" w:eastAsia="Times New Roman" w:hAnsi="Times New Roman" w:cs="Times New Roman"/>
                <w:b/>
                <w:bCs/>
                <w:iCs/>
                <w:color w:val="0D0D0D"/>
                <w:lang w:eastAsia="ru-RU"/>
              </w:rPr>
              <w:t>Раздел 1. Теоретические основы исследовательской деятельности</w:t>
            </w:r>
          </w:p>
        </w:tc>
        <w:tc>
          <w:tcPr>
            <w:tcW w:w="648" w:type="pct"/>
          </w:tcPr>
          <w:p w14:paraId="6D0DF014" w14:textId="77777777" w:rsidR="00DE3CE0" w:rsidRPr="00DE3CE0" w:rsidRDefault="00DE3CE0" w:rsidP="00DE3CE0">
            <w:pPr>
              <w:spacing w:after="0" w:line="240" w:lineRule="auto"/>
              <w:jc w:val="center"/>
              <w:rPr>
                <w:rFonts w:ascii="Times New Roman" w:eastAsia="Times New Roman" w:hAnsi="Times New Roman" w:cs="Times New Roman"/>
                <w:b/>
                <w:bCs/>
                <w:iCs/>
                <w:color w:val="0D0D0D"/>
                <w:lang w:eastAsia="ru-RU"/>
              </w:rPr>
            </w:pPr>
          </w:p>
        </w:tc>
        <w:tc>
          <w:tcPr>
            <w:tcW w:w="749" w:type="pct"/>
            <w:vMerge w:val="restart"/>
          </w:tcPr>
          <w:p w14:paraId="4AC021FB" w14:textId="77777777" w:rsidR="00DE3CE0" w:rsidRPr="00DE3CE0" w:rsidRDefault="00DE3CE0" w:rsidP="00DE3CE0">
            <w:pPr>
              <w:suppressAutoHyphens/>
              <w:spacing w:after="0" w:line="240" w:lineRule="auto"/>
              <w:jc w:val="center"/>
              <w:rPr>
                <w:rFonts w:ascii="Times New Roman" w:eastAsia="Times New Roman" w:hAnsi="Times New Roman" w:cs="Times New Roman"/>
                <w:b/>
                <w:bCs/>
                <w:iCs/>
                <w:color w:val="0D0D0D"/>
                <w:lang w:eastAsia="ru-RU"/>
              </w:rPr>
            </w:pPr>
            <w:r w:rsidRPr="00DE3CE0">
              <w:rPr>
                <w:rFonts w:ascii="Times New Roman" w:eastAsia="Times New Roman" w:hAnsi="Times New Roman" w:cs="Times New Roman"/>
                <w:color w:val="0D0D0D"/>
                <w:lang w:eastAsia="ru-RU"/>
              </w:rPr>
              <w:t>ОК 01; ОК 02; ОК 03; ОК 04</w:t>
            </w:r>
          </w:p>
        </w:tc>
      </w:tr>
      <w:tr w:rsidR="00DE3CE0" w:rsidRPr="00DE3CE0" w14:paraId="7269443E" w14:textId="77777777" w:rsidTr="00331953">
        <w:trPr>
          <w:trHeight w:val="20"/>
        </w:trPr>
        <w:tc>
          <w:tcPr>
            <w:tcW w:w="737" w:type="pct"/>
            <w:vMerge w:val="restart"/>
          </w:tcPr>
          <w:p w14:paraId="22CDD5A5" w14:textId="77777777" w:rsidR="00DE3CE0" w:rsidRPr="00DE3CE0" w:rsidRDefault="00DE3CE0" w:rsidP="00DE3CE0">
            <w:pPr>
              <w:spacing w:after="0" w:line="240" w:lineRule="auto"/>
              <w:rPr>
                <w:rFonts w:ascii="Times New Roman" w:eastAsia="Times New Roman" w:hAnsi="Times New Roman" w:cs="Times New Roman"/>
                <w:b/>
                <w:bCs/>
                <w:color w:val="0D0D0D"/>
                <w:lang w:eastAsia="ru-RU"/>
              </w:rPr>
            </w:pPr>
            <w:r w:rsidRPr="00DE3CE0">
              <w:rPr>
                <w:rFonts w:ascii="Times New Roman" w:eastAsia="Times New Roman" w:hAnsi="Times New Roman" w:cs="Times New Roman"/>
                <w:b/>
                <w:bCs/>
                <w:color w:val="0D0D0D"/>
                <w:lang w:eastAsia="ru-RU"/>
              </w:rPr>
              <w:t>Тема 1.1. Методологические и методические основы исследовательской деятельности</w:t>
            </w:r>
          </w:p>
          <w:p w14:paraId="4D89EE56" w14:textId="77777777" w:rsidR="00DE3CE0" w:rsidRPr="00DE3CE0" w:rsidRDefault="00DE3CE0" w:rsidP="00DE3CE0">
            <w:pPr>
              <w:spacing w:after="0" w:line="240" w:lineRule="auto"/>
              <w:rPr>
                <w:rFonts w:ascii="Times New Roman" w:eastAsia="Times New Roman" w:hAnsi="Times New Roman" w:cs="Times New Roman"/>
                <w:b/>
                <w:bCs/>
                <w:color w:val="0D0D0D"/>
                <w:lang w:eastAsia="ru-RU"/>
              </w:rPr>
            </w:pPr>
          </w:p>
        </w:tc>
        <w:tc>
          <w:tcPr>
            <w:tcW w:w="2866" w:type="pct"/>
          </w:tcPr>
          <w:p w14:paraId="3F893973" w14:textId="77777777" w:rsidR="00DE3CE0" w:rsidRPr="00DE3CE0" w:rsidRDefault="00DE3CE0" w:rsidP="00DE3CE0">
            <w:pPr>
              <w:spacing w:after="0" w:line="240" w:lineRule="auto"/>
              <w:jc w:val="both"/>
              <w:rPr>
                <w:rFonts w:ascii="Times New Roman" w:eastAsia="Times New Roman" w:hAnsi="Times New Roman" w:cs="Times New Roman"/>
                <w:b/>
                <w:bCs/>
                <w:i/>
                <w:color w:val="0D0D0D"/>
                <w:lang w:eastAsia="ru-RU"/>
              </w:rPr>
            </w:pPr>
            <w:r w:rsidRPr="00DE3CE0">
              <w:rPr>
                <w:rFonts w:ascii="Times New Roman" w:eastAsia="Times New Roman" w:hAnsi="Times New Roman" w:cs="Times New Roman"/>
                <w:b/>
                <w:bCs/>
                <w:color w:val="0D0D0D"/>
                <w:lang w:eastAsia="ru-RU"/>
              </w:rPr>
              <w:t>Содержание</w:t>
            </w:r>
          </w:p>
        </w:tc>
        <w:tc>
          <w:tcPr>
            <w:tcW w:w="648" w:type="pct"/>
            <w:vMerge w:val="restart"/>
            <w:vAlign w:val="center"/>
          </w:tcPr>
          <w:p w14:paraId="0E6DD350" w14:textId="77777777" w:rsidR="00DE3CE0" w:rsidRPr="00DE3CE0" w:rsidRDefault="00E36617" w:rsidP="00331953">
            <w:pPr>
              <w:suppressAutoHyphens/>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color w:val="0D0D0D"/>
                <w:lang w:eastAsia="ru-RU"/>
              </w:rPr>
              <w:t>2</w:t>
            </w:r>
          </w:p>
        </w:tc>
        <w:tc>
          <w:tcPr>
            <w:tcW w:w="749" w:type="pct"/>
            <w:vMerge/>
          </w:tcPr>
          <w:p w14:paraId="26505212" w14:textId="77777777" w:rsidR="00DE3CE0" w:rsidRPr="00DE3CE0" w:rsidRDefault="00DE3CE0" w:rsidP="00DE3CE0">
            <w:pPr>
              <w:suppressAutoHyphens/>
              <w:spacing w:after="0" w:line="240" w:lineRule="auto"/>
              <w:jc w:val="center"/>
              <w:rPr>
                <w:rFonts w:ascii="Times New Roman" w:eastAsia="Times New Roman" w:hAnsi="Times New Roman" w:cs="Times New Roman"/>
                <w:b/>
                <w:color w:val="0D0D0D"/>
                <w:lang w:eastAsia="ru-RU"/>
              </w:rPr>
            </w:pPr>
          </w:p>
        </w:tc>
      </w:tr>
      <w:tr w:rsidR="00DE3CE0" w:rsidRPr="00DE3CE0" w14:paraId="0A92E986" w14:textId="77777777" w:rsidTr="00331953">
        <w:trPr>
          <w:trHeight w:val="20"/>
        </w:trPr>
        <w:tc>
          <w:tcPr>
            <w:tcW w:w="737" w:type="pct"/>
            <w:vMerge/>
          </w:tcPr>
          <w:p w14:paraId="4B6BF835" w14:textId="77777777" w:rsidR="00DE3CE0" w:rsidRPr="00DE3CE0" w:rsidRDefault="00DE3CE0" w:rsidP="00DE3CE0">
            <w:pPr>
              <w:spacing w:after="0" w:line="240" w:lineRule="auto"/>
              <w:rPr>
                <w:rFonts w:ascii="Times New Roman" w:eastAsia="Times New Roman" w:hAnsi="Times New Roman" w:cs="Times New Roman"/>
                <w:b/>
                <w:bCs/>
                <w:i/>
                <w:color w:val="0D0D0D"/>
                <w:lang w:eastAsia="ru-RU"/>
              </w:rPr>
            </w:pPr>
          </w:p>
        </w:tc>
        <w:tc>
          <w:tcPr>
            <w:tcW w:w="2866" w:type="pct"/>
          </w:tcPr>
          <w:p w14:paraId="081DE27F" w14:textId="77777777" w:rsidR="00DE3CE0" w:rsidRPr="00DE3CE0" w:rsidRDefault="00DE3CE0" w:rsidP="00A560ED">
            <w:pPr>
              <w:numPr>
                <w:ilvl w:val="0"/>
                <w:numId w:val="41"/>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D0D0D"/>
                <w:lang w:val="x-none" w:eastAsia="x-none"/>
              </w:rPr>
            </w:pPr>
            <w:r w:rsidRPr="00DE3CE0">
              <w:rPr>
                <w:rFonts w:ascii="Times New Roman" w:eastAsia="Times New Roman" w:hAnsi="Times New Roman" w:cs="Times New Roman"/>
                <w:color w:val="0D0D0D"/>
                <w:lang w:val="x-none" w:eastAsia="x-none"/>
              </w:rPr>
              <w:t xml:space="preserve">Наука и научное исследование Понятие о науке как специфической сфере человеческой деятельности, направленной на получение, обоснование и систематизацию объективных знаний о мире. Понятие о научном исследовании как особой форме процесса познания. </w:t>
            </w:r>
            <w:r w:rsidRPr="00DE3CE0">
              <w:rPr>
                <w:rFonts w:ascii="Times New Roman" w:eastAsia="Times New Roman" w:hAnsi="Times New Roman" w:cs="Times New Roman"/>
                <w:color w:val="0D0D0D"/>
                <w:lang w:eastAsia="x-none"/>
              </w:rPr>
              <w:t xml:space="preserve">Классификации научных исследований по целевому назначению (фундаментальные, прикладные, разработки, поисковые), по срокам выполнения (долгосрочные. краткосрочные, экспресс-исследования). </w:t>
            </w:r>
            <w:r w:rsidRPr="00DE3CE0">
              <w:rPr>
                <w:rFonts w:ascii="Times New Roman" w:eastAsia="Times New Roman" w:hAnsi="Times New Roman" w:cs="Times New Roman"/>
                <w:color w:val="0D0D0D"/>
                <w:lang w:val="x-none" w:eastAsia="x-none"/>
              </w:rPr>
              <w:t>Междисциплинарный характер современной науки. Взаимосвязь науки и практики.</w:t>
            </w:r>
            <w:r w:rsidR="00A560ED" w:rsidRP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(ОУД.01</w:t>
            </w:r>
            <w:r w:rsidR="00A560ED" w:rsidRPr="00A560ED">
              <w:rPr>
                <w:rFonts w:ascii="Times New Roman" w:eastAsia="Times New Roman" w:hAnsi="Times New Roman" w:cs="Times New Roman"/>
                <w:b/>
                <w:color w:val="0D0D0D"/>
                <w:lang w:eastAsia="x-none"/>
              </w:rPr>
              <w:tab/>
              <w:t>Русский язык</w:t>
            </w:r>
            <w:r w:rsidR="00A560ED" w:rsidRPr="00D87B6F">
              <w:rPr>
                <w:rFonts w:ascii="Times New Roman" w:eastAsia="Times New Roman" w:hAnsi="Times New Roman" w:cs="Times New Roman"/>
                <w:b/>
                <w:color w:val="0D0D0D"/>
                <w:lang w:eastAsia="x-none"/>
              </w:rPr>
              <w:t>)</w:t>
            </w:r>
          </w:p>
        </w:tc>
        <w:tc>
          <w:tcPr>
            <w:tcW w:w="648" w:type="pct"/>
            <w:vMerge/>
            <w:vAlign w:val="center"/>
          </w:tcPr>
          <w:p w14:paraId="7D86E26C" w14:textId="77777777" w:rsidR="00DE3CE0" w:rsidRPr="00DE3CE0" w:rsidRDefault="00DE3CE0" w:rsidP="00331953">
            <w:pPr>
              <w:suppressAutoHyphens/>
              <w:spacing w:after="0" w:line="240" w:lineRule="auto"/>
              <w:jc w:val="center"/>
              <w:rPr>
                <w:rFonts w:ascii="Times New Roman" w:eastAsia="Times New Roman" w:hAnsi="Times New Roman" w:cs="Times New Roman"/>
                <w:color w:val="0D0D0D"/>
                <w:lang w:eastAsia="ru-RU"/>
              </w:rPr>
            </w:pPr>
          </w:p>
        </w:tc>
        <w:tc>
          <w:tcPr>
            <w:tcW w:w="749" w:type="pct"/>
            <w:vMerge/>
          </w:tcPr>
          <w:p w14:paraId="3AA94398" w14:textId="77777777" w:rsidR="00DE3CE0" w:rsidRPr="00DE3CE0" w:rsidRDefault="00DE3CE0" w:rsidP="00DE3CE0">
            <w:pPr>
              <w:suppressAutoHyphens/>
              <w:spacing w:after="0" w:line="240" w:lineRule="auto"/>
              <w:jc w:val="center"/>
              <w:rPr>
                <w:rFonts w:ascii="Times New Roman" w:eastAsia="Times New Roman" w:hAnsi="Times New Roman" w:cs="Times New Roman"/>
                <w:color w:val="0D0D0D"/>
                <w:lang w:eastAsia="ru-RU"/>
              </w:rPr>
            </w:pPr>
          </w:p>
        </w:tc>
      </w:tr>
      <w:tr w:rsidR="00DE3CE0" w:rsidRPr="00DE3CE0" w14:paraId="214FAAC9" w14:textId="77777777" w:rsidTr="00331953">
        <w:trPr>
          <w:trHeight w:val="20"/>
        </w:trPr>
        <w:tc>
          <w:tcPr>
            <w:tcW w:w="737" w:type="pct"/>
            <w:vMerge/>
          </w:tcPr>
          <w:p w14:paraId="41158236" w14:textId="77777777" w:rsidR="00DE3CE0" w:rsidRPr="00DE3CE0" w:rsidRDefault="00DE3CE0" w:rsidP="00DE3CE0">
            <w:pPr>
              <w:spacing w:after="0" w:line="240" w:lineRule="auto"/>
              <w:rPr>
                <w:rFonts w:ascii="Times New Roman" w:eastAsia="Times New Roman" w:hAnsi="Times New Roman" w:cs="Times New Roman"/>
                <w:b/>
                <w:bCs/>
                <w:i/>
                <w:color w:val="0D0D0D"/>
                <w:lang w:eastAsia="ru-RU"/>
              </w:rPr>
            </w:pPr>
          </w:p>
        </w:tc>
        <w:tc>
          <w:tcPr>
            <w:tcW w:w="2866" w:type="pct"/>
          </w:tcPr>
          <w:p w14:paraId="713124DC" w14:textId="77777777" w:rsidR="00DE3CE0" w:rsidRPr="00DE3CE0" w:rsidRDefault="00DE3CE0" w:rsidP="00A560ED">
            <w:pPr>
              <w:numPr>
                <w:ilvl w:val="0"/>
                <w:numId w:val="41"/>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D0D0D"/>
                <w:lang w:val="x-none" w:eastAsia="x-none"/>
              </w:rPr>
            </w:pPr>
            <w:r w:rsidRPr="00DE3CE0">
              <w:rPr>
                <w:rFonts w:ascii="Times New Roman" w:eastAsia="Times New Roman" w:hAnsi="Times New Roman" w:cs="Times New Roman"/>
                <w:color w:val="0D0D0D"/>
                <w:lang w:val="x-none" w:eastAsia="x-none"/>
              </w:rPr>
              <w:t>Методология исследования Понятие о методологии научного знания как системе принципов, способов организации и построения теоретической и практической деятельности. Компоненты методологического знания: общетеоретические законы и закономерности, более частные законы, принципы и методы исследования. Методологический аппарат исследования: объект, предмет, цель, гипотеза, задачи (общее представление).</w:t>
            </w:r>
            <w:r w:rsidR="00A560ED" w:rsidRPr="00A560ED">
              <w:rPr>
                <w:rFonts w:ascii="Times New Roman" w:eastAsia="Times New Roman" w:hAnsi="Times New Roman" w:cs="Times New Roman"/>
                <w:color w:val="0D0D0D"/>
                <w:lang w:eastAsia="x-none"/>
              </w:rPr>
              <w:t xml:space="preserve"> </w:t>
            </w:r>
            <w:r w:rsidR="00A560ED">
              <w:rPr>
                <w:rFonts w:ascii="Times New Roman" w:eastAsia="Times New Roman" w:hAnsi="Times New Roman" w:cs="Times New Roman"/>
                <w:color w:val="0D0D0D"/>
                <w:lang w:val="en-US" w:eastAsia="x-none"/>
              </w:rPr>
              <w:t>(</w:t>
            </w:r>
            <w:r w:rsidR="00A560ED" w:rsidRPr="00A560ED">
              <w:rPr>
                <w:rFonts w:ascii="Times New Roman" w:eastAsia="Times New Roman" w:hAnsi="Times New Roman" w:cs="Times New Roman"/>
                <w:b/>
                <w:color w:val="0D0D0D"/>
                <w:lang w:val="en-US" w:eastAsia="x-none"/>
              </w:rPr>
              <w:t>ОУД.10</w:t>
            </w:r>
            <w:r w:rsidR="00A560ED" w:rsidRPr="00A560ED">
              <w:rPr>
                <w:rFonts w:ascii="Times New Roman" w:eastAsia="Times New Roman" w:hAnsi="Times New Roman" w:cs="Times New Roman"/>
                <w:b/>
                <w:color w:val="0D0D0D"/>
                <w:lang w:val="en-US" w:eastAsia="x-none"/>
              </w:rPr>
              <w:tab/>
            </w:r>
            <w:proofErr w:type="spellStart"/>
            <w:r w:rsidR="00A560ED" w:rsidRPr="00A560ED">
              <w:rPr>
                <w:rFonts w:ascii="Times New Roman" w:eastAsia="Times New Roman" w:hAnsi="Times New Roman" w:cs="Times New Roman"/>
                <w:b/>
                <w:color w:val="0D0D0D"/>
                <w:lang w:val="en-US" w:eastAsia="x-none"/>
              </w:rPr>
              <w:t>Основы</w:t>
            </w:r>
            <w:proofErr w:type="spellEnd"/>
            <w:r w:rsidR="00A560ED" w:rsidRPr="00A560ED">
              <w:rPr>
                <w:rFonts w:ascii="Times New Roman" w:eastAsia="Times New Roman" w:hAnsi="Times New Roman" w:cs="Times New Roman"/>
                <w:b/>
                <w:color w:val="0D0D0D"/>
                <w:lang w:val="en-US" w:eastAsia="x-none"/>
              </w:rPr>
              <w:t xml:space="preserve"> </w:t>
            </w:r>
            <w:proofErr w:type="spellStart"/>
            <w:r w:rsidR="00A560ED" w:rsidRPr="00A560ED">
              <w:rPr>
                <w:rFonts w:ascii="Times New Roman" w:eastAsia="Times New Roman" w:hAnsi="Times New Roman" w:cs="Times New Roman"/>
                <w:b/>
                <w:color w:val="0D0D0D"/>
                <w:lang w:val="en-US" w:eastAsia="x-none"/>
              </w:rPr>
              <w:t>безопасности</w:t>
            </w:r>
            <w:proofErr w:type="spellEnd"/>
            <w:r w:rsidR="00A560ED" w:rsidRPr="00A560ED">
              <w:rPr>
                <w:rFonts w:ascii="Times New Roman" w:eastAsia="Times New Roman" w:hAnsi="Times New Roman" w:cs="Times New Roman"/>
                <w:b/>
                <w:color w:val="0D0D0D"/>
                <w:lang w:val="en-US" w:eastAsia="x-none"/>
              </w:rPr>
              <w:t xml:space="preserve"> и </w:t>
            </w:r>
            <w:proofErr w:type="spellStart"/>
            <w:r w:rsidR="00A560ED" w:rsidRPr="00A560ED">
              <w:rPr>
                <w:rFonts w:ascii="Times New Roman" w:eastAsia="Times New Roman" w:hAnsi="Times New Roman" w:cs="Times New Roman"/>
                <w:b/>
                <w:color w:val="0D0D0D"/>
                <w:lang w:val="en-US" w:eastAsia="x-none"/>
              </w:rPr>
              <w:t>защиты</w:t>
            </w:r>
            <w:proofErr w:type="spellEnd"/>
            <w:r w:rsidR="00A560ED" w:rsidRPr="00A560ED">
              <w:rPr>
                <w:rFonts w:ascii="Times New Roman" w:eastAsia="Times New Roman" w:hAnsi="Times New Roman" w:cs="Times New Roman"/>
                <w:b/>
                <w:color w:val="0D0D0D"/>
                <w:lang w:val="en-US" w:eastAsia="x-none"/>
              </w:rPr>
              <w:t xml:space="preserve"> </w:t>
            </w:r>
            <w:proofErr w:type="spellStart"/>
            <w:r w:rsidR="00A560ED" w:rsidRPr="00A560ED">
              <w:rPr>
                <w:rFonts w:ascii="Times New Roman" w:eastAsia="Times New Roman" w:hAnsi="Times New Roman" w:cs="Times New Roman"/>
                <w:b/>
                <w:color w:val="0D0D0D"/>
                <w:lang w:val="en-US" w:eastAsia="x-none"/>
              </w:rPr>
              <w:t>Родины</w:t>
            </w:r>
            <w:proofErr w:type="spellEnd"/>
            <w:r w:rsidR="00A560ED" w:rsidRPr="00A560ED">
              <w:rPr>
                <w:rFonts w:ascii="Times New Roman" w:eastAsia="Times New Roman" w:hAnsi="Times New Roman" w:cs="Times New Roman"/>
                <w:b/>
                <w:color w:val="0D0D0D"/>
                <w:lang w:val="en-US" w:eastAsia="x-none"/>
              </w:rPr>
              <w:t>)</w:t>
            </w:r>
          </w:p>
        </w:tc>
        <w:tc>
          <w:tcPr>
            <w:tcW w:w="648" w:type="pct"/>
            <w:vAlign w:val="center"/>
          </w:tcPr>
          <w:p w14:paraId="0560048F" w14:textId="77777777" w:rsidR="00DE3CE0" w:rsidRPr="00DE3CE0" w:rsidRDefault="00E36617" w:rsidP="00331953">
            <w:pPr>
              <w:suppressAutoHyphens/>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749" w:type="pct"/>
            <w:vMerge/>
          </w:tcPr>
          <w:p w14:paraId="4F9BA682" w14:textId="77777777" w:rsidR="00DE3CE0" w:rsidRPr="00DE3CE0" w:rsidRDefault="00DE3CE0" w:rsidP="00DE3CE0">
            <w:pPr>
              <w:suppressAutoHyphens/>
              <w:spacing w:after="0" w:line="240" w:lineRule="auto"/>
              <w:jc w:val="both"/>
              <w:rPr>
                <w:rFonts w:ascii="Times New Roman" w:eastAsia="Times New Roman" w:hAnsi="Times New Roman" w:cs="Times New Roman"/>
                <w:i/>
                <w:color w:val="0D0D0D"/>
                <w:lang w:eastAsia="ru-RU"/>
              </w:rPr>
            </w:pPr>
          </w:p>
        </w:tc>
      </w:tr>
      <w:tr w:rsidR="00DE3CE0" w:rsidRPr="00DE3CE0" w14:paraId="7789531A" w14:textId="77777777" w:rsidTr="00331953">
        <w:trPr>
          <w:trHeight w:val="296"/>
        </w:trPr>
        <w:tc>
          <w:tcPr>
            <w:tcW w:w="737" w:type="pct"/>
            <w:vMerge/>
          </w:tcPr>
          <w:p w14:paraId="0857A788" w14:textId="77777777" w:rsidR="00DE3CE0" w:rsidRPr="00DE3CE0" w:rsidRDefault="00DE3CE0" w:rsidP="00DE3CE0">
            <w:pPr>
              <w:spacing w:after="0" w:line="240" w:lineRule="auto"/>
              <w:rPr>
                <w:rFonts w:ascii="Times New Roman" w:eastAsia="Times New Roman" w:hAnsi="Times New Roman" w:cs="Times New Roman"/>
                <w:b/>
                <w:bCs/>
                <w:i/>
                <w:color w:val="0D0D0D"/>
                <w:lang w:eastAsia="ru-RU"/>
              </w:rPr>
            </w:pPr>
          </w:p>
        </w:tc>
        <w:tc>
          <w:tcPr>
            <w:tcW w:w="2866" w:type="pct"/>
          </w:tcPr>
          <w:p w14:paraId="25C2BCF6" w14:textId="77777777" w:rsidR="00DE3CE0" w:rsidRPr="00DE3CE0" w:rsidRDefault="00DE3CE0" w:rsidP="00A560ED">
            <w:pPr>
              <w:numPr>
                <w:ilvl w:val="0"/>
                <w:numId w:val="41"/>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D0D0D"/>
                <w:lang w:val="x-none" w:eastAsia="x-none"/>
              </w:rPr>
            </w:pPr>
            <w:r w:rsidRPr="00DE3CE0">
              <w:rPr>
                <w:rFonts w:ascii="Times New Roman" w:eastAsia="Times New Roman" w:hAnsi="Times New Roman" w:cs="Times New Roman"/>
                <w:color w:val="0D0D0D"/>
                <w:lang w:val="x-none" w:eastAsia="x-none"/>
              </w:rPr>
              <w:t>Методика исследования Методика исследования как совокупность приемов и способов исследования, опре</w:t>
            </w:r>
            <w:r w:rsidRPr="00DE3CE0">
              <w:rPr>
                <w:rFonts w:ascii="Times New Roman" w:eastAsia="Times New Roman" w:hAnsi="Times New Roman" w:cs="Times New Roman"/>
                <w:color w:val="0D0D0D"/>
                <w:lang w:val="x-none" w:eastAsia="x-none"/>
              </w:rPr>
              <w:softHyphen/>
              <w:t>деляющих порядок их применения и интерпретацию полученных с их помощью результатов. Понятие о методах исследования как совокупности приемов и операций, направленных на изучение проблем. Система методов исследования. Характеристика исследовательских методов.</w:t>
            </w:r>
            <w:r w:rsidR="00A560ED">
              <w:rPr>
                <w:rFonts w:ascii="Times New Roman" w:eastAsia="Times New Roman" w:hAnsi="Times New Roman" w:cs="Times New Roman"/>
                <w:color w:val="0D0D0D"/>
                <w:lang w:val="en-US" w:eastAsia="x-none"/>
              </w:rPr>
              <w:t xml:space="preserve"> </w:t>
            </w:r>
            <w:r w:rsidR="00A560ED" w:rsidRPr="00A560ED">
              <w:rPr>
                <w:rFonts w:ascii="Times New Roman" w:eastAsia="Times New Roman" w:hAnsi="Times New Roman" w:cs="Times New Roman"/>
                <w:b/>
                <w:color w:val="0D0D0D"/>
                <w:lang w:val="en-US" w:eastAsia="x-none"/>
              </w:rPr>
              <w:t xml:space="preserve">(ОУД.13 </w:t>
            </w:r>
            <w:proofErr w:type="spellStart"/>
            <w:r w:rsidR="00A560ED" w:rsidRPr="00A560ED">
              <w:rPr>
                <w:rFonts w:ascii="Times New Roman" w:eastAsia="Times New Roman" w:hAnsi="Times New Roman" w:cs="Times New Roman"/>
                <w:b/>
                <w:color w:val="0D0D0D"/>
                <w:lang w:val="en-US" w:eastAsia="x-none"/>
              </w:rPr>
              <w:t>Биология</w:t>
            </w:r>
            <w:proofErr w:type="spellEnd"/>
            <w:r w:rsidR="00A560ED" w:rsidRPr="00A560ED">
              <w:rPr>
                <w:rFonts w:ascii="Times New Roman" w:eastAsia="Times New Roman" w:hAnsi="Times New Roman" w:cs="Times New Roman"/>
                <w:b/>
                <w:color w:val="0D0D0D"/>
                <w:lang w:val="en-US" w:eastAsia="x-none"/>
              </w:rPr>
              <w:t>)</w:t>
            </w:r>
          </w:p>
        </w:tc>
        <w:tc>
          <w:tcPr>
            <w:tcW w:w="648" w:type="pct"/>
            <w:vAlign w:val="center"/>
          </w:tcPr>
          <w:p w14:paraId="3AD7F7D1" w14:textId="77777777" w:rsidR="00DE3CE0" w:rsidRPr="00DE3CE0" w:rsidRDefault="00E36617" w:rsidP="00331953">
            <w:pPr>
              <w:suppressAutoHyphens/>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749" w:type="pct"/>
            <w:vMerge/>
          </w:tcPr>
          <w:p w14:paraId="0A4AED96" w14:textId="77777777" w:rsidR="00DE3CE0" w:rsidRPr="00DE3CE0" w:rsidRDefault="00DE3CE0" w:rsidP="00DE3CE0">
            <w:pPr>
              <w:suppressAutoHyphens/>
              <w:spacing w:after="0" w:line="240" w:lineRule="auto"/>
              <w:jc w:val="both"/>
              <w:rPr>
                <w:rFonts w:ascii="Times New Roman" w:eastAsia="Times New Roman" w:hAnsi="Times New Roman" w:cs="Times New Roman"/>
                <w:i/>
                <w:color w:val="0D0D0D"/>
                <w:lang w:eastAsia="ru-RU"/>
              </w:rPr>
            </w:pPr>
          </w:p>
        </w:tc>
      </w:tr>
      <w:tr w:rsidR="00DE3CE0" w:rsidRPr="00DE3CE0" w14:paraId="43DE0F7D" w14:textId="77777777" w:rsidTr="00DE3CE0">
        <w:trPr>
          <w:trHeight w:val="284"/>
        </w:trPr>
        <w:tc>
          <w:tcPr>
            <w:tcW w:w="737" w:type="pct"/>
            <w:vMerge/>
          </w:tcPr>
          <w:p w14:paraId="6A4614D0" w14:textId="77777777" w:rsidR="00DE3CE0" w:rsidRPr="00DE3CE0" w:rsidRDefault="00DE3CE0" w:rsidP="00DE3CE0">
            <w:pPr>
              <w:spacing w:after="0" w:line="240" w:lineRule="auto"/>
              <w:rPr>
                <w:rFonts w:ascii="Times New Roman" w:eastAsia="Times New Roman" w:hAnsi="Times New Roman" w:cs="Times New Roman"/>
                <w:b/>
                <w:bCs/>
                <w:i/>
                <w:color w:val="0D0D0D"/>
                <w:lang w:eastAsia="ru-RU"/>
              </w:rPr>
            </w:pPr>
          </w:p>
        </w:tc>
        <w:tc>
          <w:tcPr>
            <w:tcW w:w="2866" w:type="pct"/>
            <w:shd w:val="clear" w:color="auto" w:fill="D6E3BC" w:themeFill="accent3" w:themeFillTint="66"/>
          </w:tcPr>
          <w:p w14:paraId="1D995FE2" w14:textId="77777777" w:rsidR="00DE3CE0" w:rsidRPr="00DE3CE0" w:rsidRDefault="00DE3CE0" w:rsidP="00DE3CE0">
            <w:pPr>
              <w:rPr>
                <w:rFonts w:ascii="Times New Roman" w:hAnsi="Times New Roman" w:cs="Times New Roman"/>
                <w:b/>
              </w:rPr>
            </w:pPr>
            <w:r w:rsidRPr="00DE3CE0">
              <w:rPr>
                <w:rFonts w:ascii="Times New Roman" w:hAnsi="Times New Roman" w:cs="Times New Roman"/>
                <w:b/>
              </w:rPr>
              <w:t>В том числе практических занятий и лабораторных работ</w:t>
            </w:r>
          </w:p>
        </w:tc>
        <w:tc>
          <w:tcPr>
            <w:tcW w:w="648" w:type="pct"/>
            <w:vMerge w:val="restart"/>
            <w:vAlign w:val="center"/>
          </w:tcPr>
          <w:p w14:paraId="20001F4B" w14:textId="77777777" w:rsidR="00DE3CE0" w:rsidRPr="00DE3CE0" w:rsidRDefault="00DE3CE0" w:rsidP="00DE3CE0">
            <w:pPr>
              <w:suppressAutoHyphens/>
              <w:spacing w:after="0" w:line="240" w:lineRule="auto"/>
              <w:jc w:val="center"/>
              <w:rPr>
                <w:rFonts w:ascii="Times New Roman" w:eastAsia="Times New Roman" w:hAnsi="Times New Roman" w:cs="Times New Roman"/>
                <w:b/>
                <w:color w:val="0D0D0D"/>
                <w:lang w:eastAsia="ru-RU"/>
              </w:rPr>
            </w:pPr>
          </w:p>
          <w:p w14:paraId="3FBD50F2" w14:textId="77777777" w:rsidR="00DE3CE0" w:rsidRPr="00DE3CE0" w:rsidRDefault="00DE3CE0" w:rsidP="00DE3CE0">
            <w:pPr>
              <w:suppressAutoHyphens/>
              <w:spacing w:after="0" w:line="240" w:lineRule="auto"/>
              <w:jc w:val="center"/>
              <w:rPr>
                <w:rFonts w:ascii="Times New Roman" w:eastAsia="Times New Roman" w:hAnsi="Times New Roman" w:cs="Times New Roman"/>
                <w:b/>
                <w:color w:val="0D0D0D"/>
                <w:lang w:eastAsia="ru-RU"/>
              </w:rPr>
            </w:pPr>
            <w:r w:rsidRPr="00DE3CE0">
              <w:rPr>
                <w:rFonts w:ascii="Times New Roman" w:eastAsia="Times New Roman" w:hAnsi="Times New Roman" w:cs="Times New Roman"/>
                <w:color w:val="0D0D0D"/>
                <w:lang w:eastAsia="ru-RU"/>
              </w:rPr>
              <w:lastRenderedPageBreak/>
              <w:t>1</w:t>
            </w:r>
          </w:p>
        </w:tc>
        <w:tc>
          <w:tcPr>
            <w:tcW w:w="749" w:type="pct"/>
            <w:vMerge/>
          </w:tcPr>
          <w:p w14:paraId="5CD71F71" w14:textId="77777777" w:rsidR="00DE3CE0" w:rsidRPr="00DE3CE0" w:rsidRDefault="00DE3CE0" w:rsidP="00DE3CE0">
            <w:pPr>
              <w:suppressAutoHyphens/>
              <w:spacing w:after="0" w:line="240" w:lineRule="auto"/>
              <w:jc w:val="both"/>
              <w:rPr>
                <w:rFonts w:ascii="Times New Roman" w:eastAsia="Times New Roman" w:hAnsi="Times New Roman" w:cs="Times New Roman"/>
                <w:i/>
                <w:color w:val="0D0D0D"/>
                <w:lang w:eastAsia="ru-RU"/>
              </w:rPr>
            </w:pPr>
          </w:p>
        </w:tc>
      </w:tr>
      <w:tr w:rsidR="00DE3CE0" w:rsidRPr="00DE3CE0" w14:paraId="4ECCF297" w14:textId="77777777" w:rsidTr="00DE3CE0">
        <w:trPr>
          <w:trHeight w:val="699"/>
        </w:trPr>
        <w:tc>
          <w:tcPr>
            <w:tcW w:w="737" w:type="pct"/>
            <w:vMerge/>
          </w:tcPr>
          <w:p w14:paraId="3904F54B" w14:textId="77777777" w:rsidR="00DE3CE0" w:rsidRPr="00DE3CE0" w:rsidRDefault="00DE3CE0" w:rsidP="00DE3CE0">
            <w:pPr>
              <w:spacing w:after="0" w:line="240" w:lineRule="auto"/>
              <w:rPr>
                <w:rFonts w:ascii="Times New Roman" w:eastAsia="Times New Roman" w:hAnsi="Times New Roman" w:cs="Times New Roman"/>
                <w:b/>
                <w:bCs/>
                <w:i/>
                <w:color w:val="0D0D0D"/>
                <w:lang w:eastAsia="ru-RU"/>
              </w:rPr>
            </w:pPr>
          </w:p>
        </w:tc>
        <w:tc>
          <w:tcPr>
            <w:tcW w:w="2866" w:type="pct"/>
            <w:shd w:val="clear" w:color="auto" w:fill="D6E3BC" w:themeFill="accent3" w:themeFillTint="66"/>
          </w:tcPr>
          <w:p w14:paraId="0E4311A5" w14:textId="77777777" w:rsidR="00DE3CE0" w:rsidRPr="00A560ED" w:rsidRDefault="00DE3CE0" w:rsidP="00DE3CE0">
            <w:pPr>
              <w:jc w:val="both"/>
              <w:rPr>
                <w:rFonts w:ascii="Times New Roman" w:hAnsi="Times New Roman" w:cs="Times New Roman"/>
              </w:rPr>
            </w:pPr>
            <w:r w:rsidRPr="00DE3CE0">
              <w:rPr>
                <w:rFonts w:ascii="Times New Roman" w:hAnsi="Times New Roman" w:cs="Times New Roman"/>
                <w:b/>
              </w:rPr>
              <w:t>Практическое занятие 1</w:t>
            </w:r>
            <w:r w:rsidRPr="00DE3CE0">
              <w:rPr>
                <w:rFonts w:ascii="Times New Roman" w:hAnsi="Times New Roman" w:cs="Times New Roman"/>
              </w:rPr>
              <w:t>. «Определение методологического аппарата исследования. Логическая схема взаимосвязи методологического аппарата исследования</w:t>
            </w:r>
            <w:proofErr w:type="gramStart"/>
            <w:r w:rsidRPr="00A560ED">
              <w:rPr>
                <w:rFonts w:ascii="Times New Roman" w:hAnsi="Times New Roman" w:cs="Times New Roman"/>
                <w:b/>
              </w:rPr>
              <w:t>»</w:t>
            </w:r>
            <w:r w:rsidR="00A560ED" w:rsidRPr="00A560ED">
              <w:rPr>
                <w:rFonts w:ascii="Times New Roman" w:hAnsi="Times New Roman" w:cs="Times New Roman"/>
                <w:b/>
              </w:rPr>
              <w:t>.(</w:t>
            </w:r>
            <w:proofErr w:type="gramEnd"/>
            <w:r w:rsidR="00A560ED" w:rsidRPr="00A560ED">
              <w:rPr>
                <w:rFonts w:ascii="Times New Roman" w:hAnsi="Times New Roman" w:cs="Times New Roman"/>
                <w:b/>
              </w:rPr>
              <w:t>ОУД.02 Литература)</w:t>
            </w:r>
          </w:p>
        </w:tc>
        <w:tc>
          <w:tcPr>
            <w:tcW w:w="648" w:type="pct"/>
            <w:vMerge/>
            <w:vAlign w:val="center"/>
          </w:tcPr>
          <w:p w14:paraId="3E08A0C9" w14:textId="77777777" w:rsidR="00DE3CE0" w:rsidRPr="00DE3CE0" w:rsidRDefault="00DE3CE0" w:rsidP="00DE3CE0">
            <w:pPr>
              <w:suppressAutoHyphens/>
              <w:spacing w:after="0" w:line="240" w:lineRule="auto"/>
              <w:jc w:val="center"/>
              <w:rPr>
                <w:rFonts w:ascii="Times New Roman" w:eastAsia="Times New Roman" w:hAnsi="Times New Roman" w:cs="Times New Roman"/>
                <w:color w:val="0D0D0D"/>
                <w:lang w:eastAsia="ru-RU"/>
              </w:rPr>
            </w:pPr>
          </w:p>
        </w:tc>
        <w:tc>
          <w:tcPr>
            <w:tcW w:w="749" w:type="pct"/>
            <w:vMerge/>
          </w:tcPr>
          <w:p w14:paraId="6C0D218C" w14:textId="77777777" w:rsidR="00DE3CE0" w:rsidRPr="00DE3CE0" w:rsidRDefault="00DE3CE0" w:rsidP="00DE3CE0">
            <w:pPr>
              <w:suppressAutoHyphens/>
              <w:spacing w:after="0" w:line="240" w:lineRule="auto"/>
              <w:jc w:val="both"/>
              <w:rPr>
                <w:rFonts w:ascii="Times New Roman" w:eastAsia="Times New Roman" w:hAnsi="Times New Roman" w:cs="Times New Roman"/>
                <w:i/>
                <w:color w:val="0D0D0D"/>
                <w:lang w:eastAsia="ru-RU"/>
              </w:rPr>
            </w:pPr>
          </w:p>
        </w:tc>
      </w:tr>
      <w:tr w:rsidR="00331953" w:rsidRPr="00DE3CE0" w14:paraId="6A44D641" w14:textId="77777777" w:rsidTr="00DE3CE0">
        <w:trPr>
          <w:trHeight w:val="699"/>
        </w:trPr>
        <w:tc>
          <w:tcPr>
            <w:tcW w:w="737" w:type="pct"/>
          </w:tcPr>
          <w:p w14:paraId="27837914" w14:textId="77777777" w:rsidR="00331953" w:rsidRPr="00DE3CE0" w:rsidRDefault="00331953" w:rsidP="00DE3CE0">
            <w:pPr>
              <w:spacing w:after="0" w:line="240" w:lineRule="auto"/>
              <w:rPr>
                <w:rFonts w:ascii="Times New Roman" w:eastAsia="Times New Roman" w:hAnsi="Times New Roman" w:cs="Times New Roman"/>
                <w:b/>
                <w:bCs/>
                <w:i/>
                <w:color w:val="0D0D0D"/>
                <w:lang w:eastAsia="ru-RU"/>
              </w:rPr>
            </w:pPr>
          </w:p>
        </w:tc>
        <w:tc>
          <w:tcPr>
            <w:tcW w:w="2866" w:type="pct"/>
            <w:shd w:val="clear" w:color="auto" w:fill="D6E3BC" w:themeFill="accent3" w:themeFillTint="66"/>
          </w:tcPr>
          <w:p w14:paraId="79C8AF28" w14:textId="77777777" w:rsidR="00331953" w:rsidRPr="00DE3CE0" w:rsidRDefault="00331953" w:rsidP="00DE3CE0">
            <w:pPr>
              <w:jc w:val="both"/>
              <w:rPr>
                <w:rFonts w:ascii="Times New Roman" w:hAnsi="Times New Roman" w:cs="Times New Roman"/>
                <w:b/>
              </w:rPr>
            </w:pPr>
            <w:r>
              <w:rPr>
                <w:rFonts w:ascii="Times New Roman" w:hAnsi="Times New Roman" w:cs="Times New Roman"/>
                <w:b/>
              </w:rPr>
              <w:t>Практическое занятие 2.</w:t>
            </w:r>
            <w:r w:rsidRPr="00DE3CE0">
              <w:rPr>
                <w:rFonts w:ascii="Times New Roman" w:hAnsi="Times New Roman" w:cs="Times New Roman"/>
              </w:rPr>
              <w:t xml:space="preserve"> «Определение методологического аппарата исследования. Логическая схема взаимосвязи методологического аппарата исследования»</w:t>
            </w:r>
            <w:r w:rsidR="00A560ED">
              <w:rPr>
                <w:rFonts w:ascii="Times New Roman" w:hAnsi="Times New Roman" w:cs="Times New Roman"/>
              </w:rPr>
              <w:t xml:space="preserve">. </w:t>
            </w:r>
            <w:r w:rsidR="00A560ED" w:rsidRPr="00A560ED">
              <w:rPr>
                <w:rFonts w:ascii="Times New Roman" w:hAnsi="Times New Roman" w:cs="Times New Roman"/>
                <w:b/>
              </w:rPr>
              <w:t>(ОУД.03 История)</w:t>
            </w:r>
          </w:p>
        </w:tc>
        <w:tc>
          <w:tcPr>
            <w:tcW w:w="648" w:type="pct"/>
            <w:vAlign w:val="center"/>
          </w:tcPr>
          <w:p w14:paraId="22F488E5" w14:textId="77777777" w:rsidR="00331953" w:rsidRPr="00DE3CE0" w:rsidRDefault="00331953" w:rsidP="00DE3CE0">
            <w:pPr>
              <w:suppressAutoHyphens/>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tcPr>
          <w:p w14:paraId="1A347A4F" w14:textId="77777777" w:rsidR="00331953" w:rsidRPr="00DE3CE0" w:rsidRDefault="00331953" w:rsidP="00DE3CE0">
            <w:pPr>
              <w:suppressAutoHyphens/>
              <w:spacing w:after="0" w:line="240" w:lineRule="auto"/>
              <w:jc w:val="both"/>
              <w:rPr>
                <w:rFonts w:ascii="Times New Roman" w:eastAsia="Times New Roman" w:hAnsi="Times New Roman" w:cs="Times New Roman"/>
                <w:i/>
                <w:color w:val="0D0D0D"/>
                <w:lang w:eastAsia="ru-RU"/>
              </w:rPr>
            </w:pPr>
          </w:p>
        </w:tc>
      </w:tr>
      <w:tr w:rsidR="00FA7DDE" w:rsidRPr="00DE3CE0" w14:paraId="696104D6" w14:textId="77777777" w:rsidTr="00331953">
        <w:trPr>
          <w:trHeight w:val="375"/>
        </w:trPr>
        <w:tc>
          <w:tcPr>
            <w:tcW w:w="737" w:type="pct"/>
            <w:vMerge w:val="restart"/>
          </w:tcPr>
          <w:p w14:paraId="6DDC663C"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r w:rsidRPr="00DE3CE0">
              <w:rPr>
                <w:rFonts w:ascii="Times New Roman" w:eastAsia="Times New Roman" w:hAnsi="Times New Roman" w:cs="Times New Roman"/>
                <w:b/>
                <w:bCs/>
                <w:color w:val="0D0D0D"/>
                <w:lang w:eastAsia="ru-RU"/>
              </w:rPr>
              <w:t>Тема 1.2. Технология исследовательской деятельности</w:t>
            </w:r>
          </w:p>
        </w:tc>
        <w:tc>
          <w:tcPr>
            <w:tcW w:w="2866" w:type="pct"/>
          </w:tcPr>
          <w:p w14:paraId="3B4AF7D8" w14:textId="77777777" w:rsidR="00FA7DDE" w:rsidRPr="00DE3CE0" w:rsidRDefault="00FA7DDE" w:rsidP="00DE3CE0">
            <w:pPr>
              <w:spacing w:after="0" w:line="240" w:lineRule="auto"/>
              <w:jc w:val="both"/>
              <w:rPr>
                <w:rFonts w:ascii="Times New Roman" w:eastAsia="Times New Roman" w:hAnsi="Times New Roman" w:cs="Times New Roman"/>
                <w:b/>
                <w:bCs/>
                <w:color w:val="0D0D0D"/>
                <w:lang w:eastAsia="ru-RU"/>
              </w:rPr>
            </w:pPr>
            <w:r w:rsidRPr="00DE3CE0">
              <w:rPr>
                <w:rFonts w:ascii="Times New Roman" w:eastAsia="Times New Roman" w:hAnsi="Times New Roman" w:cs="Times New Roman"/>
                <w:b/>
                <w:bCs/>
                <w:color w:val="0D0D0D"/>
                <w:lang w:eastAsia="ru-RU"/>
              </w:rPr>
              <w:t>Содержание</w:t>
            </w:r>
          </w:p>
        </w:tc>
        <w:tc>
          <w:tcPr>
            <w:tcW w:w="648" w:type="pct"/>
            <w:vMerge w:val="restart"/>
            <w:vAlign w:val="center"/>
          </w:tcPr>
          <w:p w14:paraId="4612F09C" w14:textId="77777777" w:rsidR="00FA7DDE" w:rsidRPr="00DE3CE0" w:rsidRDefault="00FA7DDE" w:rsidP="00DE3CE0">
            <w:pPr>
              <w:spacing w:after="0" w:line="240" w:lineRule="auto"/>
              <w:jc w:val="center"/>
              <w:rPr>
                <w:rFonts w:ascii="Times New Roman" w:eastAsia="Times New Roman" w:hAnsi="Times New Roman" w:cs="Times New Roman"/>
                <w:b/>
                <w:color w:val="0D0D0D"/>
                <w:lang w:eastAsia="ru-RU"/>
              </w:rPr>
            </w:pPr>
            <w:r w:rsidRPr="00DE3CE0">
              <w:rPr>
                <w:rFonts w:ascii="Times New Roman" w:eastAsia="Times New Roman" w:hAnsi="Times New Roman" w:cs="Times New Roman"/>
                <w:color w:val="0D0D0D"/>
                <w:lang w:eastAsia="ru-RU"/>
              </w:rPr>
              <w:t>2</w:t>
            </w:r>
          </w:p>
        </w:tc>
        <w:tc>
          <w:tcPr>
            <w:tcW w:w="749" w:type="pct"/>
            <w:vMerge w:val="restart"/>
          </w:tcPr>
          <w:p w14:paraId="5FA57406" w14:textId="77777777" w:rsidR="00FA7DDE" w:rsidRPr="00A560ED" w:rsidRDefault="00FA7DDE" w:rsidP="00DE3CE0">
            <w:pPr>
              <w:suppressAutoHyphens/>
              <w:spacing w:after="0" w:line="240" w:lineRule="auto"/>
              <w:jc w:val="center"/>
              <w:rPr>
                <w:rFonts w:ascii="Times New Roman" w:eastAsia="Times New Roman" w:hAnsi="Times New Roman" w:cs="Times New Roman"/>
                <w:b/>
                <w:color w:val="0D0D0D"/>
                <w:lang w:val="en-US" w:eastAsia="ru-RU"/>
              </w:rPr>
            </w:pPr>
            <w:r w:rsidRPr="00DE3CE0">
              <w:rPr>
                <w:rFonts w:ascii="Times New Roman" w:eastAsia="Times New Roman" w:hAnsi="Times New Roman" w:cs="Times New Roman"/>
                <w:color w:val="0D0D0D"/>
                <w:lang w:eastAsia="ru-RU"/>
              </w:rPr>
              <w:t>ОК 01; ОК 02; ОК 03; ОК 04</w:t>
            </w:r>
          </w:p>
        </w:tc>
      </w:tr>
      <w:tr w:rsidR="00FA7DDE" w:rsidRPr="00DE3CE0" w14:paraId="32DF3E1F" w14:textId="77777777" w:rsidTr="00E17291">
        <w:trPr>
          <w:trHeight w:val="1738"/>
        </w:trPr>
        <w:tc>
          <w:tcPr>
            <w:tcW w:w="737" w:type="pct"/>
            <w:vMerge/>
          </w:tcPr>
          <w:p w14:paraId="4A036CD8"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tcPr>
          <w:p w14:paraId="007371EA" w14:textId="77777777" w:rsidR="00FA7DDE" w:rsidRPr="00DE3CE0" w:rsidRDefault="00FA7DDE" w:rsidP="00A560ED">
            <w:pPr>
              <w:numPr>
                <w:ilvl w:val="0"/>
                <w:numId w:val="42"/>
              </w:numPr>
              <w:spacing w:after="0" w:line="240" w:lineRule="auto"/>
              <w:jc w:val="both"/>
              <w:rPr>
                <w:rFonts w:ascii="Times New Roman" w:eastAsia="Times New Roman" w:hAnsi="Times New Roman" w:cs="Times New Roman"/>
                <w:b/>
                <w:bCs/>
                <w:color w:val="0D0D0D"/>
                <w:lang w:eastAsia="ru-RU"/>
              </w:rPr>
            </w:pPr>
            <w:r w:rsidRPr="00DE3CE0">
              <w:rPr>
                <w:rFonts w:ascii="Times New Roman" w:eastAsia="Times New Roman" w:hAnsi="Times New Roman" w:cs="Times New Roman"/>
                <w:color w:val="0D0D0D"/>
                <w:lang w:eastAsia="x-none"/>
              </w:rPr>
              <w:t>Алгоритм исследовательской работы: определение проблемы, предмета и объекта исследования; сбор и изучение информации по проблеме, уточнение основных понятий, определение темы исследования; формулировка цели, задач и гипотезы исследования, выбор соответствующих методов исследования; подготовка и проведение исследовательской части работы (в том числе эмпирической); обработка результатов исследования; интерпретация полученных данных; формулирование выводов; оформление работы; защита.</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vMerge/>
            <w:vAlign w:val="center"/>
          </w:tcPr>
          <w:p w14:paraId="67E5D082" w14:textId="77777777" w:rsidR="00FA7DDE" w:rsidRPr="00DE3CE0" w:rsidRDefault="00FA7DDE" w:rsidP="00DE3CE0">
            <w:pPr>
              <w:spacing w:after="0" w:line="240" w:lineRule="auto"/>
              <w:jc w:val="center"/>
              <w:rPr>
                <w:rFonts w:ascii="Times New Roman" w:eastAsia="Times New Roman" w:hAnsi="Times New Roman" w:cs="Times New Roman"/>
                <w:b/>
                <w:color w:val="0D0D0D"/>
                <w:lang w:eastAsia="ru-RU"/>
              </w:rPr>
            </w:pPr>
          </w:p>
        </w:tc>
        <w:tc>
          <w:tcPr>
            <w:tcW w:w="749" w:type="pct"/>
            <w:vMerge/>
          </w:tcPr>
          <w:p w14:paraId="767CF566" w14:textId="77777777" w:rsidR="00FA7DDE" w:rsidRPr="00DE3CE0" w:rsidRDefault="00FA7DDE" w:rsidP="00DE3CE0">
            <w:pPr>
              <w:suppressAutoHyphens/>
              <w:spacing w:after="0" w:line="240" w:lineRule="auto"/>
              <w:jc w:val="center"/>
              <w:rPr>
                <w:rFonts w:ascii="Times New Roman" w:eastAsia="Times New Roman" w:hAnsi="Times New Roman" w:cs="Times New Roman"/>
                <w:color w:val="0D0D0D"/>
                <w:lang w:eastAsia="ru-RU"/>
              </w:rPr>
            </w:pPr>
          </w:p>
        </w:tc>
      </w:tr>
      <w:tr w:rsidR="00FA7DDE" w:rsidRPr="00DE3CE0" w14:paraId="6162ACC8" w14:textId="77777777" w:rsidTr="00331953">
        <w:trPr>
          <w:trHeight w:val="20"/>
        </w:trPr>
        <w:tc>
          <w:tcPr>
            <w:tcW w:w="737" w:type="pct"/>
            <w:vMerge/>
          </w:tcPr>
          <w:p w14:paraId="395EECAD"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tcPr>
          <w:p w14:paraId="09AA7248" w14:textId="77777777" w:rsidR="00FA7DDE" w:rsidRPr="00DE3CE0" w:rsidRDefault="00FA7DDE" w:rsidP="00DE3CE0">
            <w:pPr>
              <w:numPr>
                <w:ilvl w:val="0"/>
                <w:numId w:val="42"/>
              </w:numPr>
              <w:spacing w:after="0" w:line="240" w:lineRule="auto"/>
              <w:ind w:left="37"/>
              <w:jc w:val="both"/>
              <w:rPr>
                <w:rFonts w:ascii="Times New Roman" w:eastAsia="Times New Roman" w:hAnsi="Times New Roman" w:cs="Times New Roman"/>
                <w:color w:val="0D0D0D"/>
                <w:lang w:val="x-none" w:eastAsia="x-none"/>
              </w:rPr>
            </w:pPr>
            <w:r w:rsidRPr="00DE3CE0">
              <w:rPr>
                <w:rFonts w:ascii="Times New Roman" w:eastAsia="Times New Roman" w:hAnsi="Times New Roman" w:cs="Times New Roman"/>
                <w:color w:val="0D0D0D"/>
                <w:lang w:eastAsia="x-none"/>
              </w:rPr>
              <w:t xml:space="preserve">Эксперимент как общенаучный метод исследования. </w:t>
            </w:r>
            <w:r w:rsidRPr="00DE3CE0">
              <w:rPr>
                <w:rFonts w:ascii="Times New Roman" w:eastAsia="Times New Roman" w:hAnsi="Times New Roman" w:cs="Times New Roman"/>
                <w:color w:val="0D0D0D"/>
                <w:lang w:val="x-none" w:eastAsia="x-none"/>
              </w:rPr>
              <w:t>Виды экспериментов. Основные этапы проведения эксперимента, содержание работы на каждом этапе.</w:t>
            </w:r>
          </w:p>
        </w:tc>
        <w:tc>
          <w:tcPr>
            <w:tcW w:w="648" w:type="pct"/>
            <w:vAlign w:val="center"/>
          </w:tcPr>
          <w:p w14:paraId="6AEEE7EE" w14:textId="77777777" w:rsidR="00FA7DDE" w:rsidRPr="00DE3CE0" w:rsidRDefault="00FA7DDE" w:rsidP="00331953">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749" w:type="pct"/>
            <w:vMerge/>
          </w:tcPr>
          <w:p w14:paraId="6A448301" w14:textId="77777777" w:rsidR="00FA7DDE" w:rsidRPr="00DE3CE0" w:rsidRDefault="00FA7DDE" w:rsidP="00DE3CE0">
            <w:pPr>
              <w:spacing w:after="0" w:line="240" w:lineRule="auto"/>
              <w:rPr>
                <w:rFonts w:ascii="Times New Roman" w:eastAsia="Times New Roman" w:hAnsi="Times New Roman" w:cs="Times New Roman"/>
                <w:color w:val="0D0D0D"/>
                <w:lang w:eastAsia="ru-RU"/>
              </w:rPr>
            </w:pPr>
          </w:p>
        </w:tc>
      </w:tr>
      <w:tr w:rsidR="00FA7DDE" w:rsidRPr="00DE3CE0" w14:paraId="3EAA38CF" w14:textId="77777777" w:rsidTr="00DE3CE0">
        <w:trPr>
          <w:trHeight w:val="20"/>
        </w:trPr>
        <w:tc>
          <w:tcPr>
            <w:tcW w:w="737" w:type="pct"/>
            <w:vMerge/>
          </w:tcPr>
          <w:p w14:paraId="218B5252"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shd w:val="clear" w:color="auto" w:fill="D6E3BC" w:themeFill="accent3" w:themeFillTint="66"/>
          </w:tcPr>
          <w:p w14:paraId="78E1C936" w14:textId="77777777" w:rsidR="00FA7DDE" w:rsidRPr="00DE3CE0" w:rsidRDefault="00FA7DDE" w:rsidP="00DE3CE0">
            <w:pPr>
              <w:rPr>
                <w:rFonts w:ascii="Times New Roman" w:hAnsi="Times New Roman" w:cs="Times New Roman"/>
                <w:b/>
              </w:rPr>
            </w:pPr>
            <w:r w:rsidRPr="00DE3CE0">
              <w:rPr>
                <w:rFonts w:ascii="Times New Roman" w:hAnsi="Times New Roman" w:cs="Times New Roman"/>
                <w:b/>
              </w:rPr>
              <w:t xml:space="preserve">В том числе практических занятий и лабораторных работ </w:t>
            </w:r>
          </w:p>
        </w:tc>
        <w:tc>
          <w:tcPr>
            <w:tcW w:w="648" w:type="pct"/>
            <w:vMerge w:val="restart"/>
            <w:vAlign w:val="center"/>
          </w:tcPr>
          <w:p w14:paraId="08F10A04" w14:textId="77777777" w:rsidR="00FA7DDE" w:rsidRPr="00DE3CE0" w:rsidRDefault="00FA7DDE" w:rsidP="00DE3CE0">
            <w:pPr>
              <w:spacing w:after="0" w:line="240" w:lineRule="auto"/>
              <w:jc w:val="center"/>
              <w:rPr>
                <w:rFonts w:ascii="Times New Roman" w:eastAsia="Times New Roman" w:hAnsi="Times New Roman" w:cs="Times New Roman"/>
                <w:b/>
                <w:color w:val="0D0D0D"/>
                <w:lang w:eastAsia="ru-RU"/>
              </w:rPr>
            </w:pPr>
          </w:p>
          <w:p w14:paraId="2219F66D" w14:textId="77777777" w:rsidR="00FA7DDE" w:rsidRPr="00DE3CE0" w:rsidRDefault="00FA7DDE" w:rsidP="00DE3CE0">
            <w:pPr>
              <w:spacing w:after="0" w:line="240" w:lineRule="auto"/>
              <w:jc w:val="center"/>
              <w:rPr>
                <w:rFonts w:ascii="Times New Roman" w:eastAsia="Times New Roman" w:hAnsi="Times New Roman" w:cs="Times New Roman"/>
                <w:b/>
                <w:color w:val="0D0D0D"/>
                <w:lang w:eastAsia="ru-RU"/>
              </w:rPr>
            </w:pPr>
            <w:r w:rsidRPr="00DE3CE0">
              <w:rPr>
                <w:rFonts w:ascii="Times New Roman" w:eastAsia="Times New Roman" w:hAnsi="Times New Roman" w:cs="Times New Roman"/>
                <w:color w:val="0D0D0D"/>
                <w:lang w:eastAsia="ru-RU"/>
              </w:rPr>
              <w:t>1</w:t>
            </w:r>
          </w:p>
        </w:tc>
        <w:tc>
          <w:tcPr>
            <w:tcW w:w="749" w:type="pct"/>
            <w:vMerge/>
          </w:tcPr>
          <w:p w14:paraId="590F6533" w14:textId="77777777" w:rsidR="00FA7DDE" w:rsidRPr="00DE3CE0" w:rsidRDefault="00FA7DDE" w:rsidP="00DE3CE0">
            <w:pPr>
              <w:spacing w:after="0" w:line="240" w:lineRule="auto"/>
              <w:jc w:val="center"/>
              <w:rPr>
                <w:rFonts w:ascii="Times New Roman" w:eastAsia="Times New Roman" w:hAnsi="Times New Roman" w:cs="Times New Roman"/>
                <w:b/>
                <w:color w:val="0D0D0D"/>
                <w:lang w:eastAsia="ru-RU"/>
              </w:rPr>
            </w:pPr>
          </w:p>
        </w:tc>
      </w:tr>
      <w:tr w:rsidR="00FA7DDE" w:rsidRPr="00DE3CE0" w14:paraId="0DEBC53E" w14:textId="77777777" w:rsidTr="00DE3CE0">
        <w:trPr>
          <w:trHeight w:val="20"/>
        </w:trPr>
        <w:tc>
          <w:tcPr>
            <w:tcW w:w="737" w:type="pct"/>
            <w:vMerge/>
          </w:tcPr>
          <w:p w14:paraId="23522A87"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shd w:val="clear" w:color="auto" w:fill="D6E3BC" w:themeFill="accent3" w:themeFillTint="66"/>
          </w:tcPr>
          <w:p w14:paraId="223641E7" w14:textId="77777777" w:rsidR="00FA7DDE" w:rsidRPr="00DE3CE0" w:rsidRDefault="00FA7DDE" w:rsidP="00DE3CE0">
            <w:pPr>
              <w:rPr>
                <w:rFonts w:ascii="Times New Roman" w:hAnsi="Times New Roman" w:cs="Times New Roman"/>
              </w:rPr>
            </w:pPr>
            <w:r w:rsidRPr="00DE3CE0">
              <w:rPr>
                <w:rFonts w:ascii="Times New Roman" w:hAnsi="Times New Roman" w:cs="Times New Roman"/>
                <w:b/>
              </w:rPr>
              <w:t>Практическое занятие 2.</w:t>
            </w:r>
            <w:r w:rsidRPr="00DE3CE0">
              <w:rPr>
                <w:rFonts w:ascii="Times New Roman" w:hAnsi="Times New Roman" w:cs="Times New Roman"/>
              </w:rPr>
              <w:t xml:space="preserve"> «Технология сбора и анализа информации по актуальной теме исследования» </w:t>
            </w:r>
            <w:r w:rsidR="00A560ED">
              <w:rPr>
                <w:rFonts w:ascii="Times New Roman" w:eastAsia="Times New Roman" w:hAnsi="Times New Roman" w:cs="Times New Roman"/>
                <w:color w:val="0D0D0D"/>
                <w:lang w:eastAsia="x-none"/>
              </w:rPr>
              <w:t>(</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vMerge/>
            <w:vAlign w:val="center"/>
          </w:tcPr>
          <w:p w14:paraId="168B11FD"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c>
          <w:tcPr>
            <w:tcW w:w="749" w:type="pct"/>
            <w:vMerge/>
          </w:tcPr>
          <w:p w14:paraId="703DCCEE"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387CC12A" w14:textId="77777777" w:rsidTr="00331953">
        <w:trPr>
          <w:trHeight w:val="470"/>
        </w:trPr>
        <w:tc>
          <w:tcPr>
            <w:tcW w:w="737" w:type="pct"/>
            <w:vMerge/>
          </w:tcPr>
          <w:p w14:paraId="28FA9BE3"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shd w:val="clear" w:color="auto" w:fill="D6E3BC" w:themeFill="accent3" w:themeFillTint="66"/>
          </w:tcPr>
          <w:p w14:paraId="313B2E6E" w14:textId="77777777" w:rsidR="00FA7DDE" w:rsidRPr="00DE3CE0" w:rsidRDefault="00FA7DDE" w:rsidP="00DE3CE0">
            <w:pPr>
              <w:rPr>
                <w:rFonts w:ascii="Times New Roman" w:hAnsi="Times New Roman" w:cs="Times New Roman"/>
                <w:b/>
              </w:rPr>
            </w:pPr>
            <w:r w:rsidRPr="00DE3CE0">
              <w:rPr>
                <w:rFonts w:ascii="Times New Roman" w:hAnsi="Times New Roman" w:cs="Times New Roman"/>
                <w:b/>
              </w:rPr>
              <w:t>Практическое занятие 2.</w:t>
            </w:r>
            <w:r w:rsidRPr="00DE3CE0">
              <w:rPr>
                <w:rFonts w:ascii="Times New Roman" w:hAnsi="Times New Roman" w:cs="Times New Roman"/>
              </w:rPr>
              <w:t xml:space="preserve"> «Технология сбора и анализа информации по актуальной теме исследования»</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vAlign w:val="center"/>
          </w:tcPr>
          <w:p w14:paraId="4670F911"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770FE979"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78AC60D0" w14:textId="77777777" w:rsidTr="00331953">
        <w:trPr>
          <w:trHeight w:val="470"/>
        </w:trPr>
        <w:tc>
          <w:tcPr>
            <w:tcW w:w="737" w:type="pct"/>
            <w:vMerge/>
          </w:tcPr>
          <w:p w14:paraId="250B4BFD"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shd w:val="clear" w:color="auto" w:fill="D6E3BC" w:themeFill="accent3" w:themeFillTint="66"/>
          </w:tcPr>
          <w:p w14:paraId="3D6EF9AF" w14:textId="77777777" w:rsidR="00FA7DDE" w:rsidRPr="00DE3CE0" w:rsidRDefault="00FA7DDE" w:rsidP="00DE3CE0">
            <w:pPr>
              <w:rPr>
                <w:rFonts w:ascii="Times New Roman" w:hAnsi="Times New Roman" w:cs="Times New Roman"/>
                <w:b/>
              </w:rPr>
            </w:pPr>
            <w:r w:rsidRPr="00DE3CE0">
              <w:rPr>
                <w:rFonts w:ascii="Times New Roman" w:hAnsi="Times New Roman" w:cs="Times New Roman"/>
                <w:b/>
              </w:rPr>
              <w:t>Практическое занятие 2.</w:t>
            </w:r>
            <w:r w:rsidRPr="00DE3CE0">
              <w:rPr>
                <w:rFonts w:ascii="Times New Roman" w:hAnsi="Times New Roman" w:cs="Times New Roman"/>
              </w:rPr>
              <w:t xml:space="preserve"> «Технология сбора и анализа информации по актуальной теме исследования»</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vAlign w:val="center"/>
          </w:tcPr>
          <w:p w14:paraId="656D8111" w14:textId="77777777" w:rsidR="00FA7DDE" w:rsidRDefault="00FA7DDE"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34FD68DB"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729D820A" w14:textId="77777777" w:rsidTr="00DE3CE0">
        <w:trPr>
          <w:trHeight w:val="20"/>
        </w:trPr>
        <w:tc>
          <w:tcPr>
            <w:tcW w:w="737" w:type="pct"/>
            <w:vMerge/>
          </w:tcPr>
          <w:p w14:paraId="080B01CE"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shd w:val="clear" w:color="auto" w:fill="D6E3BC" w:themeFill="accent3" w:themeFillTint="66"/>
          </w:tcPr>
          <w:p w14:paraId="2950E13A" w14:textId="77777777" w:rsidR="00FA7DDE" w:rsidRPr="00DE3CE0" w:rsidRDefault="00FA7DDE" w:rsidP="00DE3CE0">
            <w:pPr>
              <w:rPr>
                <w:rFonts w:ascii="Times New Roman" w:hAnsi="Times New Roman" w:cs="Times New Roman"/>
              </w:rPr>
            </w:pPr>
            <w:r w:rsidRPr="00DE3CE0">
              <w:rPr>
                <w:rFonts w:ascii="Times New Roman" w:hAnsi="Times New Roman" w:cs="Times New Roman"/>
                <w:b/>
              </w:rPr>
              <w:t>Практическое занятие 3.</w:t>
            </w:r>
            <w:r w:rsidRPr="00DE3CE0">
              <w:rPr>
                <w:rFonts w:ascii="Times New Roman" w:hAnsi="Times New Roman" w:cs="Times New Roman"/>
              </w:rPr>
              <w:t xml:space="preserve"> «Формулировка объекта, предмета, цели, гипотезы и составление предварительного плана исследования».</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vAlign w:val="center"/>
          </w:tcPr>
          <w:p w14:paraId="1EDD3A0D"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r w:rsidRPr="00DE3CE0">
              <w:rPr>
                <w:rFonts w:ascii="Times New Roman" w:eastAsia="Times New Roman" w:hAnsi="Times New Roman" w:cs="Times New Roman"/>
                <w:color w:val="0D0D0D"/>
                <w:lang w:eastAsia="ru-RU"/>
              </w:rPr>
              <w:t>1</w:t>
            </w:r>
          </w:p>
        </w:tc>
        <w:tc>
          <w:tcPr>
            <w:tcW w:w="749" w:type="pct"/>
            <w:vMerge/>
          </w:tcPr>
          <w:p w14:paraId="2808BF3E"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35C053F3" w14:textId="77777777" w:rsidTr="00DE3CE0">
        <w:trPr>
          <w:trHeight w:val="20"/>
        </w:trPr>
        <w:tc>
          <w:tcPr>
            <w:tcW w:w="737" w:type="pct"/>
            <w:vMerge/>
          </w:tcPr>
          <w:p w14:paraId="1F92B5A4"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shd w:val="clear" w:color="auto" w:fill="D6E3BC" w:themeFill="accent3" w:themeFillTint="66"/>
          </w:tcPr>
          <w:p w14:paraId="5A4F1FBB" w14:textId="77777777" w:rsidR="00FA7DDE" w:rsidRPr="00DE3CE0" w:rsidRDefault="00FA7DDE" w:rsidP="00DE3CE0">
            <w:pPr>
              <w:rPr>
                <w:rFonts w:ascii="Times New Roman" w:hAnsi="Times New Roman" w:cs="Times New Roman"/>
                <w:b/>
              </w:rPr>
            </w:pPr>
            <w:r w:rsidRPr="00DE3CE0">
              <w:rPr>
                <w:rFonts w:ascii="Times New Roman" w:hAnsi="Times New Roman" w:cs="Times New Roman"/>
                <w:b/>
              </w:rPr>
              <w:t>Практическое занятие 3.</w:t>
            </w:r>
            <w:r w:rsidRPr="00DE3CE0">
              <w:rPr>
                <w:rFonts w:ascii="Times New Roman" w:hAnsi="Times New Roman" w:cs="Times New Roman"/>
              </w:rPr>
              <w:t xml:space="preserve"> «Формулировка объекта, предмета, цели, гипотезы и </w:t>
            </w:r>
            <w:r w:rsidRPr="00DE3CE0">
              <w:rPr>
                <w:rFonts w:ascii="Times New Roman" w:hAnsi="Times New Roman" w:cs="Times New Roman"/>
              </w:rPr>
              <w:lastRenderedPageBreak/>
              <w:t>составление предварительного плана исследования».</w:t>
            </w:r>
          </w:p>
        </w:tc>
        <w:tc>
          <w:tcPr>
            <w:tcW w:w="648" w:type="pct"/>
            <w:vAlign w:val="center"/>
          </w:tcPr>
          <w:p w14:paraId="288129E4"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lastRenderedPageBreak/>
              <w:t>1</w:t>
            </w:r>
          </w:p>
        </w:tc>
        <w:tc>
          <w:tcPr>
            <w:tcW w:w="749" w:type="pct"/>
            <w:vMerge/>
          </w:tcPr>
          <w:p w14:paraId="7E30EB50"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7A144D57" w14:textId="77777777" w:rsidTr="00DE3CE0">
        <w:trPr>
          <w:trHeight w:val="20"/>
        </w:trPr>
        <w:tc>
          <w:tcPr>
            <w:tcW w:w="737" w:type="pct"/>
            <w:vMerge/>
          </w:tcPr>
          <w:p w14:paraId="2E615CBB"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shd w:val="clear" w:color="auto" w:fill="D6E3BC" w:themeFill="accent3" w:themeFillTint="66"/>
          </w:tcPr>
          <w:p w14:paraId="682F4866" w14:textId="77777777" w:rsidR="00FA7DDE" w:rsidRPr="00DE3CE0" w:rsidRDefault="00FA7DDE" w:rsidP="00DE3CE0">
            <w:pPr>
              <w:rPr>
                <w:rFonts w:ascii="Times New Roman" w:hAnsi="Times New Roman" w:cs="Times New Roman"/>
                <w:b/>
              </w:rPr>
            </w:pPr>
            <w:r w:rsidRPr="00DE3CE0">
              <w:rPr>
                <w:rFonts w:ascii="Times New Roman" w:hAnsi="Times New Roman" w:cs="Times New Roman"/>
                <w:b/>
              </w:rPr>
              <w:t>Практическое занятие 3.</w:t>
            </w:r>
            <w:r w:rsidRPr="00DE3CE0">
              <w:rPr>
                <w:rFonts w:ascii="Times New Roman" w:hAnsi="Times New Roman" w:cs="Times New Roman"/>
              </w:rPr>
              <w:t xml:space="preserve"> «Формулировка объекта, предмета, цели, гипотезы и составление предварительного плана исследования».</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vAlign w:val="center"/>
          </w:tcPr>
          <w:p w14:paraId="78F9626B"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12419C42"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5A192157" w14:textId="77777777" w:rsidTr="00DE3CE0">
        <w:trPr>
          <w:trHeight w:val="506"/>
        </w:trPr>
        <w:tc>
          <w:tcPr>
            <w:tcW w:w="737" w:type="pct"/>
            <w:vMerge/>
          </w:tcPr>
          <w:p w14:paraId="77E7F9BD"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tcBorders>
              <w:bottom w:val="single" w:sz="4" w:space="0" w:color="auto"/>
            </w:tcBorders>
            <w:shd w:val="clear" w:color="auto" w:fill="D6E3BC" w:themeFill="accent3" w:themeFillTint="66"/>
          </w:tcPr>
          <w:p w14:paraId="1964C0AC" w14:textId="77777777" w:rsidR="00FA7DDE" w:rsidRPr="00DE3CE0" w:rsidRDefault="00FA7DDE" w:rsidP="00DE3CE0">
            <w:pPr>
              <w:rPr>
                <w:rFonts w:ascii="Times New Roman" w:hAnsi="Times New Roman" w:cs="Times New Roman"/>
              </w:rPr>
            </w:pPr>
            <w:r w:rsidRPr="00DE3CE0">
              <w:rPr>
                <w:rFonts w:ascii="Times New Roman" w:hAnsi="Times New Roman" w:cs="Times New Roman"/>
                <w:b/>
              </w:rPr>
              <w:t>Практическое занятие 4.</w:t>
            </w:r>
            <w:r w:rsidRPr="00DE3CE0">
              <w:rPr>
                <w:rFonts w:ascii="Times New Roman" w:hAnsi="Times New Roman" w:cs="Times New Roman"/>
              </w:rPr>
              <w:t xml:space="preserve"> «Сбор и первичная систематизация эмпирического материала»</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tcBorders>
              <w:bottom w:val="single" w:sz="4" w:space="0" w:color="auto"/>
            </w:tcBorders>
            <w:vAlign w:val="center"/>
          </w:tcPr>
          <w:p w14:paraId="49404772"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r w:rsidRPr="00DE3CE0">
              <w:rPr>
                <w:rFonts w:ascii="Times New Roman" w:eastAsia="Times New Roman" w:hAnsi="Times New Roman" w:cs="Times New Roman"/>
                <w:color w:val="0D0D0D"/>
                <w:lang w:eastAsia="ru-RU"/>
              </w:rPr>
              <w:t>1</w:t>
            </w:r>
          </w:p>
        </w:tc>
        <w:tc>
          <w:tcPr>
            <w:tcW w:w="749" w:type="pct"/>
            <w:vMerge/>
          </w:tcPr>
          <w:p w14:paraId="4201CCC3"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561D6EBE" w14:textId="77777777" w:rsidTr="00DE3CE0">
        <w:trPr>
          <w:trHeight w:val="506"/>
        </w:trPr>
        <w:tc>
          <w:tcPr>
            <w:tcW w:w="737" w:type="pct"/>
            <w:vMerge/>
          </w:tcPr>
          <w:p w14:paraId="1120F1E8"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tcBorders>
              <w:bottom w:val="single" w:sz="4" w:space="0" w:color="auto"/>
            </w:tcBorders>
            <w:shd w:val="clear" w:color="auto" w:fill="D6E3BC" w:themeFill="accent3" w:themeFillTint="66"/>
          </w:tcPr>
          <w:p w14:paraId="37ED08F4" w14:textId="77777777" w:rsidR="00FA7DDE" w:rsidRPr="00DE3CE0" w:rsidRDefault="00FA7DDE" w:rsidP="00DE3CE0">
            <w:pPr>
              <w:rPr>
                <w:rFonts w:ascii="Times New Roman" w:hAnsi="Times New Roman" w:cs="Times New Roman"/>
                <w:b/>
              </w:rPr>
            </w:pPr>
            <w:r w:rsidRPr="00331953">
              <w:rPr>
                <w:rFonts w:ascii="Times New Roman" w:hAnsi="Times New Roman" w:cs="Times New Roman"/>
                <w:b/>
              </w:rPr>
              <w:t xml:space="preserve">Практическое занятие 4. </w:t>
            </w:r>
            <w:r w:rsidRPr="00331953">
              <w:rPr>
                <w:rFonts w:ascii="Times New Roman" w:hAnsi="Times New Roman" w:cs="Times New Roman"/>
              </w:rPr>
              <w:t>«Сбор и первичная систематизация эмпирического материала»</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tcBorders>
              <w:bottom w:val="single" w:sz="4" w:space="0" w:color="auto"/>
            </w:tcBorders>
            <w:vAlign w:val="center"/>
          </w:tcPr>
          <w:p w14:paraId="1B7D50E9"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3195AD13"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0FE2B71D" w14:textId="77777777" w:rsidTr="00E17291">
        <w:trPr>
          <w:trHeight w:val="506"/>
        </w:trPr>
        <w:tc>
          <w:tcPr>
            <w:tcW w:w="737" w:type="pct"/>
            <w:vMerge/>
          </w:tcPr>
          <w:p w14:paraId="422E5BBF"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tcBorders>
              <w:bottom w:val="single" w:sz="4" w:space="0" w:color="auto"/>
            </w:tcBorders>
            <w:shd w:val="clear" w:color="auto" w:fill="D6E3BC" w:themeFill="accent3" w:themeFillTint="66"/>
          </w:tcPr>
          <w:p w14:paraId="0782775F" w14:textId="77777777" w:rsidR="00FA7DDE" w:rsidRPr="00DE3CE0" w:rsidRDefault="00FA7DDE" w:rsidP="00DE3CE0">
            <w:pPr>
              <w:rPr>
                <w:rFonts w:ascii="Times New Roman" w:hAnsi="Times New Roman" w:cs="Times New Roman"/>
              </w:rPr>
            </w:pPr>
            <w:r w:rsidRPr="00DE3CE0">
              <w:rPr>
                <w:rFonts w:ascii="Times New Roman" w:hAnsi="Times New Roman" w:cs="Times New Roman"/>
                <w:b/>
              </w:rPr>
              <w:t>Практическое занятие 5.</w:t>
            </w:r>
            <w:r w:rsidRPr="00DE3CE0">
              <w:rPr>
                <w:rFonts w:ascii="Times New Roman" w:hAnsi="Times New Roman" w:cs="Times New Roman"/>
              </w:rPr>
              <w:t xml:space="preserve"> «Интерпретация, оформление, представление результатов и формулирование выводов исследования».</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tcBorders>
              <w:bottom w:val="single" w:sz="4" w:space="0" w:color="auto"/>
            </w:tcBorders>
            <w:vAlign w:val="center"/>
          </w:tcPr>
          <w:p w14:paraId="332A27D7"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r w:rsidRPr="00DE3CE0">
              <w:rPr>
                <w:rFonts w:ascii="Times New Roman" w:eastAsia="Times New Roman" w:hAnsi="Times New Roman" w:cs="Times New Roman"/>
                <w:color w:val="0D0D0D"/>
                <w:lang w:eastAsia="ru-RU"/>
              </w:rPr>
              <w:t>1</w:t>
            </w:r>
          </w:p>
        </w:tc>
        <w:tc>
          <w:tcPr>
            <w:tcW w:w="749" w:type="pct"/>
            <w:vMerge/>
          </w:tcPr>
          <w:p w14:paraId="73474303"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49383FC2" w14:textId="77777777" w:rsidTr="00DE3CE0">
        <w:trPr>
          <w:trHeight w:val="506"/>
        </w:trPr>
        <w:tc>
          <w:tcPr>
            <w:tcW w:w="737" w:type="pct"/>
            <w:vMerge/>
            <w:tcBorders>
              <w:bottom w:val="single" w:sz="4" w:space="0" w:color="auto"/>
            </w:tcBorders>
          </w:tcPr>
          <w:p w14:paraId="0797921B"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tcBorders>
              <w:bottom w:val="single" w:sz="4" w:space="0" w:color="auto"/>
            </w:tcBorders>
            <w:shd w:val="clear" w:color="auto" w:fill="D6E3BC" w:themeFill="accent3" w:themeFillTint="66"/>
          </w:tcPr>
          <w:p w14:paraId="5CCCBC9F" w14:textId="77777777" w:rsidR="00FA7DDE" w:rsidRPr="00DE3CE0" w:rsidRDefault="00FA7DDE" w:rsidP="00DE3CE0">
            <w:pPr>
              <w:rPr>
                <w:rFonts w:ascii="Times New Roman" w:hAnsi="Times New Roman" w:cs="Times New Roman"/>
                <w:b/>
              </w:rPr>
            </w:pPr>
            <w:r w:rsidRPr="00DE3CE0">
              <w:rPr>
                <w:rFonts w:ascii="Times New Roman" w:hAnsi="Times New Roman" w:cs="Times New Roman"/>
                <w:b/>
              </w:rPr>
              <w:t>Практическое занятие 5.</w:t>
            </w:r>
            <w:r w:rsidRPr="00DE3CE0">
              <w:rPr>
                <w:rFonts w:ascii="Times New Roman" w:hAnsi="Times New Roman" w:cs="Times New Roman"/>
              </w:rPr>
              <w:t xml:space="preserve"> «Интерпретация, оформление, представление результатов и формулирование выводов исследования».</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tcBorders>
              <w:bottom w:val="single" w:sz="4" w:space="0" w:color="auto"/>
            </w:tcBorders>
            <w:vAlign w:val="center"/>
          </w:tcPr>
          <w:p w14:paraId="356CFD0C"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Borders>
              <w:bottom w:val="single" w:sz="4" w:space="0" w:color="auto"/>
            </w:tcBorders>
          </w:tcPr>
          <w:p w14:paraId="313494AB"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4768F920" w14:textId="77777777" w:rsidTr="00331953">
        <w:trPr>
          <w:trHeight w:val="20"/>
        </w:trPr>
        <w:tc>
          <w:tcPr>
            <w:tcW w:w="737" w:type="pct"/>
            <w:vMerge w:val="restart"/>
          </w:tcPr>
          <w:p w14:paraId="0DF2D4F0" w14:textId="77777777" w:rsidR="00FA7DDE" w:rsidRPr="00DE3CE0" w:rsidRDefault="00FA7DDE" w:rsidP="00DE3CE0">
            <w:pPr>
              <w:suppressAutoHyphens/>
              <w:spacing w:line="240" w:lineRule="auto"/>
              <w:rPr>
                <w:rFonts w:ascii="Times New Roman" w:eastAsia="Times New Roman" w:hAnsi="Times New Roman" w:cs="Times New Roman"/>
                <w:b/>
                <w:bCs/>
                <w:color w:val="0D0D0D"/>
                <w:lang w:eastAsia="ru-RU"/>
              </w:rPr>
            </w:pPr>
            <w:r w:rsidRPr="00DE3CE0">
              <w:rPr>
                <w:rFonts w:ascii="Times New Roman" w:eastAsia="Times New Roman" w:hAnsi="Times New Roman" w:cs="Times New Roman"/>
                <w:b/>
                <w:bCs/>
                <w:color w:val="0D0D0D"/>
                <w:lang w:eastAsia="ru-RU"/>
              </w:rPr>
              <w:t>Тема 1.3. Учебно-исследовательская деятельность студентов</w:t>
            </w:r>
          </w:p>
        </w:tc>
        <w:tc>
          <w:tcPr>
            <w:tcW w:w="2866" w:type="pct"/>
          </w:tcPr>
          <w:p w14:paraId="37DFBE66" w14:textId="77777777" w:rsidR="00FA7DDE" w:rsidRPr="00DE3CE0" w:rsidRDefault="00FA7DDE" w:rsidP="00DE3CE0">
            <w:pPr>
              <w:spacing w:after="0" w:line="240" w:lineRule="auto"/>
              <w:jc w:val="both"/>
              <w:rPr>
                <w:rFonts w:ascii="Times New Roman" w:eastAsia="Times New Roman" w:hAnsi="Times New Roman" w:cs="Times New Roman"/>
                <w:b/>
                <w:bCs/>
                <w:color w:val="0D0D0D"/>
                <w:lang w:eastAsia="ru-RU"/>
              </w:rPr>
            </w:pPr>
            <w:r w:rsidRPr="00DE3CE0">
              <w:rPr>
                <w:rFonts w:ascii="Times New Roman" w:eastAsia="Times New Roman" w:hAnsi="Times New Roman" w:cs="Times New Roman"/>
                <w:b/>
                <w:bCs/>
                <w:color w:val="0D0D0D"/>
                <w:lang w:eastAsia="ru-RU"/>
              </w:rPr>
              <w:t>Содержание</w:t>
            </w:r>
          </w:p>
        </w:tc>
        <w:tc>
          <w:tcPr>
            <w:tcW w:w="648" w:type="pct"/>
            <w:vMerge w:val="restart"/>
            <w:vAlign w:val="center"/>
          </w:tcPr>
          <w:p w14:paraId="1D982646"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p w14:paraId="71010F63"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749" w:type="pct"/>
            <w:vMerge w:val="restart"/>
          </w:tcPr>
          <w:p w14:paraId="50B83F80" w14:textId="77777777" w:rsidR="00FA7DDE" w:rsidRPr="00DE3CE0" w:rsidRDefault="00FA7DDE" w:rsidP="00DE3CE0">
            <w:pPr>
              <w:suppressAutoHyphens/>
              <w:spacing w:after="0" w:line="240" w:lineRule="auto"/>
              <w:jc w:val="center"/>
              <w:rPr>
                <w:rFonts w:ascii="Times New Roman" w:eastAsia="Times New Roman" w:hAnsi="Times New Roman" w:cs="Times New Roman"/>
                <w:b/>
                <w:color w:val="0D0D0D"/>
                <w:lang w:eastAsia="ru-RU"/>
              </w:rPr>
            </w:pPr>
            <w:r w:rsidRPr="00DE3CE0">
              <w:rPr>
                <w:rFonts w:ascii="Times New Roman" w:eastAsia="Times New Roman" w:hAnsi="Times New Roman" w:cs="Times New Roman"/>
                <w:color w:val="0D0D0D"/>
                <w:lang w:eastAsia="ru-RU"/>
              </w:rPr>
              <w:t>ОК 01; ОК 02; ОК 03; ОК 04</w:t>
            </w:r>
          </w:p>
        </w:tc>
      </w:tr>
      <w:tr w:rsidR="00FA7DDE" w:rsidRPr="00DE3CE0" w14:paraId="1BF3CF56" w14:textId="77777777" w:rsidTr="00331953">
        <w:tc>
          <w:tcPr>
            <w:tcW w:w="737" w:type="pct"/>
            <w:vMerge/>
          </w:tcPr>
          <w:p w14:paraId="212A227C" w14:textId="77777777" w:rsidR="00FA7DDE" w:rsidRPr="00DE3CE0" w:rsidRDefault="00FA7DDE" w:rsidP="00DE3CE0">
            <w:pPr>
              <w:suppressAutoHyphens/>
              <w:spacing w:after="0" w:line="240" w:lineRule="auto"/>
              <w:rPr>
                <w:rFonts w:ascii="Times New Roman" w:eastAsia="Times New Roman" w:hAnsi="Times New Roman" w:cs="Times New Roman"/>
                <w:b/>
                <w:color w:val="0D0D0D"/>
                <w:lang w:eastAsia="ru-RU"/>
              </w:rPr>
            </w:pPr>
          </w:p>
        </w:tc>
        <w:tc>
          <w:tcPr>
            <w:tcW w:w="2866" w:type="pct"/>
          </w:tcPr>
          <w:p w14:paraId="6879AB10" w14:textId="77777777" w:rsidR="00FA7DDE" w:rsidRPr="00DE3CE0" w:rsidRDefault="00FA7DDE" w:rsidP="00DE3CE0">
            <w:pPr>
              <w:numPr>
                <w:ilvl w:val="0"/>
                <w:numId w:val="43"/>
              </w:numPr>
              <w:shd w:val="clear" w:color="auto" w:fill="FFFFFF"/>
              <w:autoSpaceDE w:val="0"/>
              <w:autoSpaceDN w:val="0"/>
              <w:adjustRightInd w:val="0"/>
              <w:spacing w:after="0" w:line="240" w:lineRule="auto"/>
              <w:ind w:left="37"/>
              <w:contextualSpacing/>
              <w:jc w:val="both"/>
              <w:rPr>
                <w:rFonts w:ascii="Times New Roman" w:eastAsia="Times New Roman" w:hAnsi="Times New Roman" w:cs="Times New Roman"/>
                <w:color w:val="0D0D0D"/>
                <w:lang w:val="x-none" w:eastAsia="x-none"/>
              </w:rPr>
            </w:pPr>
            <w:r w:rsidRPr="00DE3CE0">
              <w:rPr>
                <w:rFonts w:ascii="Times New Roman" w:eastAsia="Times New Roman" w:hAnsi="Times New Roman" w:cs="Times New Roman"/>
                <w:bCs/>
                <w:color w:val="0D0D0D"/>
                <w:lang w:val="x-none" w:eastAsia="x-none"/>
              </w:rPr>
              <w:t>Особенности учебно-исследовательской деятельности Сравнительная характеристика научно-исследовательской и учебно-исследовательской деятельности.</w:t>
            </w:r>
            <w:r w:rsidRPr="00DE3CE0">
              <w:rPr>
                <w:rFonts w:ascii="Times New Roman" w:eastAsia="Times New Roman" w:hAnsi="Times New Roman" w:cs="Times New Roman"/>
                <w:bCs/>
                <w:color w:val="0D0D0D"/>
                <w:lang w:eastAsia="x-none"/>
              </w:rPr>
              <w:t xml:space="preserve"> Особенности научного стиля изложения.</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vMerge/>
            <w:vAlign w:val="center"/>
          </w:tcPr>
          <w:p w14:paraId="1EA4719C"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c>
          <w:tcPr>
            <w:tcW w:w="749" w:type="pct"/>
            <w:vMerge/>
          </w:tcPr>
          <w:p w14:paraId="25A73D9F"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579F5FA6" w14:textId="77777777" w:rsidTr="00331953">
        <w:tc>
          <w:tcPr>
            <w:tcW w:w="737" w:type="pct"/>
            <w:vMerge/>
          </w:tcPr>
          <w:p w14:paraId="7365D029" w14:textId="77777777" w:rsidR="00FA7DDE" w:rsidRPr="00DE3CE0" w:rsidRDefault="00FA7DDE" w:rsidP="00DE3CE0">
            <w:pPr>
              <w:suppressAutoHyphens/>
              <w:spacing w:after="0" w:line="240" w:lineRule="auto"/>
              <w:rPr>
                <w:rFonts w:ascii="Times New Roman" w:eastAsia="Times New Roman" w:hAnsi="Times New Roman" w:cs="Times New Roman"/>
                <w:b/>
                <w:bCs/>
                <w:color w:val="0D0D0D"/>
                <w:lang w:eastAsia="ru-RU"/>
              </w:rPr>
            </w:pPr>
          </w:p>
        </w:tc>
        <w:tc>
          <w:tcPr>
            <w:tcW w:w="2866" w:type="pct"/>
          </w:tcPr>
          <w:p w14:paraId="23EF9E65" w14:textId="77777777" w:rsidR="00FA7DDE" w:rsidRPr="00DE3CE0" w:rsidRDefault="00FA7DDE" w:rsidP="00DE3CE0">
            <w:pPr>
              <w:numPr>
                <w:ilvl w:val="0"/>
                <w:numId w:val="43"/>
              </w:numPr>
              <w:shd w:val="clear" w:color="auto" w:fill="FFFFFF"/>
              <w:spacing w:after="0" w:line="240" w:lineRule="auto"/>
              <w:ind w:left="37"/>
              <w:contextualSpacing/>
              <w:jc w:val="both"/>
              <w:rPr>
                <w:rFonts w:ascii="Times New Roman" w:eastAsia="Times New Roman" w:hAnsi="Times New Roman" w:cs="Times New Roman"/>
                <w:bCs/>
                <w:color w:val="0D0D0D"/>
                <w:lang w:val="x-none" w:eastAsia="x-none"/>
              </w:rPr>
            </w:pPr>
            <w:r w:rsidRPr="00DE3CE0">
              <w:rPr>
                <w:rFonts w:ascii="Times New Roman" w:eastAsia="Times New Roman" w:hAnsi="Times New Roman" w:cs="Times New Roman"/>
                <w:bCs/>
                <w:color w:val="0D0D0D"/>
                <w:lang w:val="x-none" w:eastAsia="x-none"/>
              </w:rPr>
              <w:t>Виды учебно-исследовательской деятельности студентов</w:t>
            </w:r>
            <w:r w:rsidRPr="00DE3CE0">
              <w:rPr>
                <w:rFonts w:ascii="Times New Roman" w:eastAsia="Times New Roman" w:hAnsi="Times New Roman" w:cs="Times New Roman"/>
                <w:bCs/>
                <w:color w:val="0D0D0D"/>
                <w:lang w:eastAsia="x-none"/>
              </w:rPr>
              <w:t>.</w:t>
            </w:r>
            <w:r w:rsidRPr="00DE3CE0">
              <w:rPr>
                <w:rFonts w:ascii="Times New Roman" w:eastAsia="Times New Roman" w:hAnsi="Times New Roman" w:cs="Times New Roman"/>
                <w:bCs/>
                <w:color w:val="0D0D0D"/>
                <w:lang w:val="x-none" w:eastAsia="x-none"/>
              </w:rPr>
              <w:t xml:space="preserve"> Основные виды учебно-исследовательской деятельности студентов колледжа: курсовая работа и </w:t>
            </w:r>
            <w:r w:rsidRPr="00DE3CE0">
              <w:rPr>
                <w:rFonts w:ascii="Times New Roman" w:eastAsia="Times New Roman" w:hAnsi="Times New Roman" w:cs="Times New Roman"/>
                <w:bCs/>
                <w:color w:val="0D0D0D"/>
                <w:lang w:eastAsia="x-none"/>
              </w:rPr>
              <w:t>дипломный проект (работа)</w:t>
            </w:r>
            <w:r w:rsidRPr="00DE3CE0">
              <w:rPr>
                <w:rFonts w:ascii="Times New Roman" w:eastAsia="Times New Roman" w:hAnsi="Times New Roman" w:cs="Times New Roman"/>
                <w:bCs/>
                <w:color w:val="0D0D0D"/>
                <w:lang w:val="x-none" w:eastAsia="x-none"/>
              </w:rPr>
              <w:t xml:space="preserve">, их сходство и различие. Содержательное разнообразие курсовых работ (реферативного, практического, опытно-экспериментального характера), </w:t>
            </w:r>
            <w:r w:rsidRPr="00DE3CE0">
              <w:rPr>
                <w:rFonts w:ascii="Times New Roman" w:eastAsia="Times New Roman" w:hAnsi="Times New Roman" w:cs="Times New Roman"/>
                <w:bCs/>
                <w:color w:val="0D0D0D"/>
                <w:lang w:eastAsia="x-none"/>
              </w:rPr>
              <w:t>дипломных проектов (работ)</w:t>
            </w:r>
            <w:r w:rsidRPr="00DE3CE0">
              <w:rPr>
                <w:rFonts w:ascii="Times New Roman" w:eastAsia="Times New Roman" w:hAnsi="Times New Roman" w:cs="Times New Roman"/>
                <w:bCs/>
                <w:color w:val="0D0D0D"/>
                <w:lang w:val="x-none" w:eastAsia="x-none"/>
              </w:rPr>
              <w:t xml:space="preserve"> (опытно-практического, опытно-экспериментального, теоретиче</w:t>
            </w:r>
            <w:r w:rsidRPr="00DE3CE0">
              <w:rPr>
                <w:rFonts w:ascii="Times New Roman" w:eastAsia="Times New Roman" w:hAnsi="Times New Roman" w:cs="Times New Roman"/>
                <w:bCs/>
                <w:color w:val="0D0D0D"/>
                <w:lang w:val="x-none" w:eastAsia="x-none"/>
              </w:rPr>
              <w:softHyphen/>
              <w:t>ского, проектного характера).</w:t>
            </w:r>
            <w:r w:rsidRPr="00DE3CE0">
              <w:rPr>
                <w:rFonts w:ascii="Times New Roman" w:eastAsia="Times New Roman" w:hAnsi="Times New Roman" w:cs="Times New Roman"/>
                <w:bCs/>
                <w:color w:val="0D0D0D"/>
                <w:lang w:eastAsia="x-none"/>
              </w:rPr>
              <w:t xml:space="preserve"> </w:t>
            </w:r>
            <w:r w:rsidR="00A560ED">
              <w:rPr>
                <w:rFonts w:ascii="Times New Roman" w:eastAsia="Times New Roman" w:hAnsi="Times New Roman" w:cs="Times New Roman"/>
                <w:color w:val="0D0D0D"/>
                <w:lang w:eastAsia="x-none"/>
              </w:rPr>
              <w:t>(</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vAlign w:val="center"/>
          </w:tcPr>
          <w:p w14:paraId="3A9C58F1" w14:textId="77777777" w:rsidR="00FA7DDE" w:rsidRPr="00DE3CE0" w:rsidRDefault="00FA7DDE" w:rsidP="00331953">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749" w:type="pct"/>
            <w:vMerge/>
          </w:tcPr>
          <w:p w14:paraId="1B0CDDA2" w14:textId="77777777" w:rsidR="00FA7DDE" w:rsidRPr="00DE3CE0" w:rsidRDefault="00FA7DDE" w:rsidP="00DE3CE0">
            <w:pPr>
              <w:spacing w:after="0" w:line="240" w:lineRule="auto"/>
              <w:rPr>
                <w:rFonts w:ascii="Times New Roman" w:eastAsia="Times New Roman" w:hAnsi="Times New Roman" w:cs="Times New Roman"/>
                <w:color w:val="0D0D0D"/>
                <w:lang w:eastAsia="ru-RU"/>
              </w:rPr>
            </w:pPr>
          </w:p>
        </w:tc>
      </w:tr>
      <w:tr w:rsidR="00FA7DDE" w:rsidRPr="00DE3CE0" w14:paraId="757DD3BB" w14:textId="77777777" w:rsidTr="00331953">
        <w:tc>
          <w:tcPr>
            <w:tcW w:w="737" w:type="pct"/>
            <w:vMerge/>
          </w:tcPr>
          <w:p w14:paraId="18254E4E" w14:textId="77777777" w:rsidR="00FA7DDE" w:rsidRPr="00DE3CE0" w:rsidRDefault="00FA7DDE" w:rsidP="00DE3CE0">
            <w:pPr>
              <w:suppressAutoHyphens/>
              <w:spacing w:after="0" w:line="240" w:lineRule="auto"/>
              <w:rPr>
                <w:rFonts w:ascii="Times New Roman" w:eastAsia="Times New Roman" w:hAnsi="Times New Roman" w:cs="Times New Roman"/>
                <w:b/>
                <w:bCs/>
                <w:color w:val="0D0D0D"/>
                <w:lang w:eastAsia="ru-RU"/>
              </w:rPr>
            </w:pPr>
          </w:p>
        </w:tc>
        <w:tc>
          <w:tcPr>
            <w:tcW w:w="2866" w:type="pct"/>
          </w:tcPr>
          <w:p w14:paraId="6A39C87F" w14:textId="77777777" w:rsidR="00FA7DDE" w:rsidRPr="00DE3CE0" w:rsidRDefault="00FA7DDE" w:rsidP="00DE3CE0">
            <w:pPr>
              <w:numPr>
                <w:ilvl w:val="0"/>
                <w:numId w:val="43"/>
              </w:numPr>
              <w:shd w:val="clear" w:color="auto" w:fill="FFFFFF"/>
              <w:autoSpaceDE w:val="0"/>
              <w:autoSpaceDN w:val="0"/>
              <w:adjustRightInd w:val="0"/>
              <w:spacing w:after="0" w:line="240" w:lineRule="auto"/>
              <w:ind w:left="37"/>
              <w:contextualSpacing/>
              <w:jc w:val="both"/>
              <w:rPr>
                <w:rFonts w:ascii="Times New Roman" w:eastAsia="Times New Roman" w:hAnsi="Times New Roman" w:cs="Times New Roman"/>
                <w:color w:val="0D0D0D"/>
                <w:lang w:val="x-none" w:eastAsia="x-none"/>
              </w:rPr>
            </w:pPr>
            <w:r w:rsidRPr="00DE3CE0">
              <w:rPr>
                <w:rFonts w:ascii="Times New Roman" w:eastAsia="Times New Roman" w:hAnsi="Times New Roman" w:cs="Times New Roman"/>
                <w:bCs/>
                <w:color w:val="0D0D0D"/>
                <w:lang w:eastAsia="x-none"/>
              </w:rPr>
              <w:t xml:space="preserve">Требования к курсовой работе и дипломному проекту (работе). Структура.  Методологический аппарат. Теоретические и эмпирические методы исследования в курсовой работе и дипломного проекта (работы). </w:t>
            </w:r>
            <w:r w:rsidRPr="00DE3CE0">
              <w:rPr>
                <w:rFonts w:ascii="Times New Roman" w:eastAsia="Times New Roman" w:hAnsi="Times New Roman" w:cs="Times New Roman"/>
                <w:bCs/>
                <w:color w:val="0D0D0D"/>
                <w:lang w:val="x-none" w:eastAsia="x-none"/>
              </w:rPr>
              <w:t>Рубрикация как выражение композиционной структуры текста. Требования к оформлению структурных частей курсовой работы</w:t>
            </w:r>
            <w:r w:rsidRPr="00DE3CE0">
              <w:rPr>
                <w:rFonts w:ascii="Times New Roman" w:eastAsia="Times New Roman" w:hAnsi="Times New Roman" w:cs="Times New Roman"/>
                <w:bCs/>
                <w:color w:val="0D0D0D"/>
                <w:lang w:eastAsia="x-none"/>
              </w:rPr>
              <w:t xml:space="preserve"> и дипломного проекта (работы).</w:t>
            </w:r>
            <w:r w:rsidRPr="00DE3CE0">
              <w:rPr>
                <w:rFonts w:ascii="Times New Roman" w:eastAsia="Times New Roman" w:hAnsi="Times New Roman" w:cs="Times New Roman"/>
                <w:color w:val="0D0D0D"/>
                <w:lang w:val="x-none" w:eastAsia="x-none"/>
              </w:rPr>
              <w:t xml:space="preserve"> </w:t>
            </w:r>
            <w:r w:rsidR="00A560ED">
              <w:rPr>
                <w:rFonts w:ascii="Times New Roman" w:eastAsia="Times New Roman" w:hAnsi="Times New Roman" w:cs="Times New Roman"/>
                <w:color w:val="0D0D0D"/>
                <w:lang w:eastAsia="x-none"/>
              </w:rPr>
              <w:t>(</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vMerge w:val="restart"/>
            <w:vAlign w:val="center"/>
          </w:tcPr>
          <w:p w14:paraId="45CD98E3" w14:textId="77777777" w:rsidR="00FA7DDE" w:rsidRDefault="00FA7DDE" w:rsidP="00331953">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p w14:paraId="7B6F13C1" w14:textId="77777777" w:rsidR="00FA7DDE" w:rsidRDefault="00FA7DDE" w:rsidP="00331953">
            <w:pPr>
              <w:spacing w:after="0" w:line="240" w:lineRule="auto"/>
              <w:jc w:val="center"/>
              <w:rPr>
                <w:rFonts w:ascii="Times New Roman" w:eastAsia="Times New Roman" w:hAnsi="Times New Roman" w:cs="Times New Roman"/>
                <w:color w:val="0D0D0D"/>
                <w:lang w:eastAsia="ru-RU"/>
              </w:rPr>
            </w:pPr>
          </w:p>
          <w:p w14:paraId="6F55C467" w14:textId="77777777" w:rsidR="00FA7DDE" w:rsidRDefault="00FA7DDE" w:rsidP="00331953">
            <w:pPr>
              <w:spacing w:after="0" w:line="240" w:lineRule="auto"/>
              <w:jc w:val="center"/>
              <w:rPr>
                <w:rFonts w:ascii="Times New Roman" w:eastAsia="Times New Roman" w:hAnsi="Times New Roman" w:cs="Times New Roman"/>
                <w:color w:val="0D0D0D"/>
                <w:lang w:eastAsia="ru-RU"/>
              </w:rPr>
            </w:pPr>
          </w:p>
          <w:p w14:paraId="485C95D5" w14:textId="77777777" w:rsidR="00FA7DDE" w:rsidRDefault="00FA7DDE" w:rsidP="00331953">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p w14:paraId="22ECF44E" w14:textId="77777777" w:rsidR="00FA7DDE" w:rsidRDefault="00FA7DDE" w:rsidP="00331953">
            <w:pPr>
              <w:spacing w:after="0" w:line="240" w:lineRule="auto"/>
              <w:jc w:val="center"/>
              <w:rPr>
                <w:rFonts w:ascii="Times New Roman" w:eastAsia="Times New Roman" w:hAnsi="Times New Roman" w:cs="Times New Roman"/>
                <w:color w:val="0D0D0D"/>
                <w:lang w:eastAsia="ru-RU"/>
              </w:rPr>
            </w:pPr>
          </w:p>
          <w:p w14:paraId="77652BB3" w14:textId="77777777" w:rsidR="00FA7DDE" w:rsidRDefault="00FA7DDE" w:rsidP="00331953">
            <w:pPr>
              <w:spacing w:after="0" w:line="240" w:lineRule="auto"/>
              <w:jc w:val="center"/>
              <w:rPr>
                <w:rFonts w:ascii="Times New Roman" w:eastAsia="Times New Roman" w:hAnsi="Times New Roman" w:cs="Times New Roman"/>
                <w:color w:val="0D0D0D"/>
                <w:lang w:eastAsia="ru-RU"/>
              </w:rPr>
            </w:pPr>
          </w:p>
          <w:p w14:paraId="7F4A6A49" w14:textId="77777777" w:rsidR="00FA7DDE" w:rsidRPr="00DE3CE0" w:rsidRDefault="00FA7DDE" w:rsidP="00331953">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749" w:type="pct"/>
            <w:vMerge/>
          </w:tcPr>
          <w:p w14:paraId="64DC60E3" w14:textId="77777777" w:rsidR="00FA7DDE" w:rsidRPr="00DE3CE0" w:rsidRDefault="00FA7DDE" w:rsidP="00DE3CE0">
            <w:pPr>
              <w:spacing w:after="0" w:line="240" w:lineRule="auto"/>
              <w:rPr>
                <w:rFonts w:ascii="Times New Roman" w:eastAsia="Times New Roman" w:hAnsi="Times New Roman" w:cs="Times New Roman"/>
                <w:color w:val="0D0D0D"/>
                <w:lang w:eastAsia="ru-RU"/>
              </w:rPr>
            </w:pPr>
          </w:p>
        </w:tc>
      </w:tr>
      <w:tr w:rsidR="00FA7DDE" w:rsidRPr="00DE3CE0" w14:paraId="5ABAFA3D" w14:textId="77777777" w:rsidTr="00D8289A">
        <w:trPr>
          <w:trHeight w:val="503"/>
        </w:trPr>
        <w:tc>
          <w:tcPr>
            <w:tcW w:w="737" w:type="pct"/>
            <w:vMerge/>
          </w:tcPr>
          <w:p w14:paraId="7730A304" w14:textId="77777777" w:rsidR="00FA7DDE" w:rsidRPr="00DE3CE0" w:rsidRDefault="00FA7DDE" w:rsidP="00DE3CE0">
            <w:pPr>
              <w:suppressAutoHyphens/>
              <w:spacing w:after="0" w:line="240" w:lineRule="auto"/>
              <w:rPr>
                <w:rFonts w:ascii="Times New Roman" w:eastAsia="Times New Roman" w:hAnsi="Times New Roman" w:cs="Times New Roman"/>
                <w:b/>
                <w:bCs/>
                <w:color w:val="0D0D0D"/>
                <w:lang w:eastAsia="ru-RU"/>
              </w:rPr>
            </w:pPr>
          </w:p>
        </w:tc>
        <w:tc>
          <w:tcPr>
            <w:tcW w:w="2866" w:type="pct"/>
            <w:tcBorders>
              <w:bottom w:val="single" w:sz="4" w:space="0" w:color="auto"/>
            </w:tcBorders>
          </w:tcPr>
          <w:p w14:paraId="1FEADAD9" w14:textId="77777777" w:rsidR="00A560ED" w:rsidRPr="00A560ED" w:rsidRDefault="00FA7DDE" w:rsidP="00DE3CE0">
            <w:pPr>
              <w:numPr>
                <w:ilvl w:val="0"/>
                <w:numId w:val="43"/>
              </w:numPr>
              <w:shd w:val="clear" w:color="auto" w:fill="FFFFFF"/>
              <w:autoSpaceDE w:val="0"/>
              <w:autoSpaceDN w:val="0"/>
              <w:adjustRightInd w:val="0"/>
              <w:spacing w:after="0" w:line="240" w:lineRule="auto"/>
              <w:ind w:left="37"/>
              <w:contextualSpacing/>
              <w:jc w:val="both"/>
              <w:rPr>
                <w:rFonts w:ascii="Times New Roman" w:eastAsia="Times New Roman" w:hAnsi="Times New Roman" w:cs="Times New Roman"/>
                <w:color w:val="0D0D0D"/>
                <w:lang w:val="x-none" w:eastAsia="x-none"/>
              </w:rPr>
            </w:pPr>
            <w:r w:rsidRPr="00DE3CE0">
              <w:rPr>
                <w:rFonts w:ascii="Times New Roman" w:eastAsia="Times New Roman" w:hAnsi="Times New Roman" w:cs="Times New Roman"/>
                <w:bCs/>
                <w:color w:val="0D0D0D"/>
                <w:lang w:val="x-none" w:eastAsia="x-none"/>
              </w:rPr>
              <w:t xml:space="preserve">Защита курсовой работы и </w:t>
            </w:r>
            <w:r w:rsidRPr="00DE3CE0">
              <w:rPr>
                <w:rFonts w:ascii="Times New Roman" w:eastAsia="Times New Roman" w:hAnsi="Times New Roman" w:cs="Times New Roman"/>
                <w:bCs/>
                <w:color w:val="0D0D0D"/>
                <w:lang w:eastAsia="x-none"/>
              </w:rPr>
              <w:t>дипломного проекта (работы)</w:t>
            </w:r>
            <w:r w:rsidRPr="00DE3CE0">
              <w:rPr>
                <w:rFonts w:ascii="Times New Roman" w:eastAsia="Times New Roman" w:hAnsi="Times New Roman" w:cs="Times New Roman"/>
                <w:bCs/>
                <w:color w:val="0D0D0D"/>
                <w:lang w:val="x-none" w:eastAsia="x-none"/>
              </w:rPr>
              <w:t xml:space="preserve">. Возможные варианты </w:t>
            </w:r>
          </w:p>
          <w:p w14:paraId="0FDA7D31" w14:textId="77777777" w:rsidR="00FA7DDE" w:rsidRPr="00DE3CE0" w:rsidRDefault="00A560ED" w:rsidP="00DE3CE0">
            <w:pPr>
              <w:numPr>
                <w:ilvl w:val="0"/>
                <w:numId w:val="43"/>
              </w:numPr>
              <w:shd w:val="clear" w:color="auto" w:fill="FFFFFF"/>
              <w:autoSpaceDE w:val="0"/>
              <w:autoSpaceDN w:val="0"/>
              <w:adjustRightInd w:val="0"/>
              <w:spacing w:after="0" w:line="240" w:lineRule="auto"/>
              <w:ind w:left="37"/>
              <w:contextualSpacing/>
              <w:jc w:val="both"/>
              <w:rPr>
                <w:rFonts w:ascii="Times New Roman" w:eastAsia="Times New Roman" w:hAnsi="Times New Roman" w:cs="Times New Roman"/>
                <w:color w:val="0D0D0D"/>
                <w:lang w:val="x-none" w:eastAsia="x-none"/>
              </w:rPr>
            </w:pPr>
            <w:r w:rsidRPr="00DE3CE0">
              <w:rPr>
                <w:rFonts w:ascii="Times New Roman" w:eastAsia="Times New Roman" w:hAnsi="Times New Roman" w:cs="Times New Roman"/>
                <w:bCs/>
                <w:color w:val="0D0D0D"/>
                <w:lang w:val="x-none" w:eastAsia="x-none"/>
              </w:rPr>
              <w:t>З</w:t>
            </w:r>
            <w:r w:rsidR="00FA7DDE" w:rsidRPr="00DE3CE0">
              <w:rPr>
                <w:rFonts w:ascii="Times New Roman" w:eastAsia="Times New Roman" w:hAnsi="Times New Roman" w:cs="Times New Roman"/>
                <w:bCs/>
                <w:color w:val="0D0D0D"/>
                <w:lang w:val="x-none" w:eastAsia="x-none"/>
              </w:rPr>
              <w:t>ащиты</w:t>
            </w:r>
            <w:r>
              <w:rPr>
                <w:rFonts w:ascii="Times New Roman" w:eastAsia="Times New Roman" w:hAnsi="Times New Roman" w:cs="Times New Roman"/>
                <w:bCs/>
                <w:color w:val="0D0D0D"/>
                <w:lang w:eastAsia="x-none"/>
              </w:rPr>
              <w:t xml:space="preserve"> </w:t>
            </w:r>
            <w:r>
              <w:rPr>
                <w:rFonts w:ascii="Times New Roman" w:eastAsia="Times New Roman" w:hAnsi="Times New Roman" w:cs="Times New Roman"/>
                <w:color w:val="0D0D0D"/>
                <w:lang w:eastAsia="x-none"/>
              </w:rPr>
              <w:t>(</w:t>
            </w:r>
            <w:r w:rsidRPr="00A560ED">
              <w:rPr>
                <w:rFonts w:ascii="Times New Roman" w:eastAsia="Times New Roman" w:hAnsi="Times New Roman" w:cs="Times New Roman"/>
                <w:b/>
                <w:color w:val="0D0D0D"/>
                <w:lang w:eastAsia="x-none"/>
              </w:rPr>
              <w:t>ИП.01 Индивидуальный проект)</w:t>
            </w:r>
          </w:p>
        </w:tc>
        <w:tc>
          <w:tcPr>
            <w:tcW w:w="648" w:type="pct"/>
            <w:vMerge/>
            <w:tcBorders>
              <w:bottom w:val="single" w:sz="4" w:space="0" w:color="auto"/>
            </w:tcBorders>
            <w:vAlign w:val="center"/>
          </w:tcPr>
          <w:p w14:paraId="4C0189C8" w14:textId="77777777" w:rsidR="00FA7DDE" w:rsidRPr="00DE3CE0" w:rsidRDefault="00FA7DDE" w:rsidP="00DE3CE0">
            <w:pPr>
              <w:spacing w:after="0" w:line="240" w:lineRule="auto"/>
              <w:rPr>
                <w:rFonts w:ascii="Times New Roman" w:eastAsia="Times New Roman" w:hAnsi="Times New Roman" w:cs="Times New Roman"/>
                <w:color w:val="0D0D0D"/>
                <w:lang w:eastAsia="ru-RU"/>
              </w:rPr>
            </w:pPr>
          </w:p>
        </w:tc>
        <w:tc>
          <w:tcPr>
            <w:tcW w:w="749" w:type="pct"/>
            <w:vMerge/>
          </w:tcPr>
          <w:p w14:paraId="720F9458" w14:textId="77777777" w:rsidR="00FA7DDE" w:rsidRPr="00DE3CE0" w:rsidRDefault="00FA7DDE" w:rsidP="00DE3CE0">
            <w:pPr>
              <w:spacing w:after="0" w:line="240" w:lineRule="auto"/>
              <w:rPr>
                <w:rFonts w:ascii="Times New Roman" w:eastAsia="Times New Roman" w:hAnsi="Times New Roman" w:cs="Times New Roman"/>
                <w:color w:val="0D0D0D"/>
                <w:lang w:eastAsia="ru-RU"/>
              </w:rPr>
            </w:pPr>
          </w:p>
        </w:tc>
      </w:tr>
      <w:tr w:rsidR="00FA7DDE" w:rsidRPr="00DE3CE0" w14:paraId="4AE56D0E" w14:textId="77777777" w:rsidTr="00331953">
        <w:trPr>
          <w:trHeight w:val="2772"/>
        </w:trPr>
        <w:tc>
          <w:tcPr>
            <w:tcW w:w="737" w:type="pct"/>
            <w:vMerge/>
          </w:tcPr>
          <w:p w14:paraId="521EE32E" w14:textId="77777777" w:rsidR="00FA7DDE" w:rsidRPr="00DE3CE0" w:rsidRDefault="00FA7DDE" w:rsidP="00DE3CE0">
            <w:pPr>
              <w:suppressAutoHyphens/>
              <w:spacing w:after="0" w:line="240" w:lineRule="auto"/>
              <w:rPr>
                <w:rFonts w:ascii="Times New Roman" w:eastAsia="Times New Roman" w:hAnsi="Times New Roman" w:cs="Times New Roman"/>
                <w:b/>
                <w:bCs/>
                <w:color w:val="0D0D0D"/>
                <w:lang w:eastAsia="ru-RU"/>
              </w:rPr>
            </w:pPr>
          </w:p>
        </w:tc>
        <w:tc>
          <w:tcPr>
            <w:tcW w:w="2866" w:type="pct"/>
          </w:tcPr>
          <w:p w14:paraId="05FE4091" w14:textId="77777777" w:rsidR="00FA7DDE" w:rsidRPr="00DE3CE0" w:rsidRDefault="00FA7DDE" w:rsidP="00DE3CE0">
            <w:pPr>
              <w:numPr>
                <w:ilvl w:val="0"/>
                <w:numId w:val="43"/>
              </w:numPr>
              <w:shd w:val="clear" w:color="auto" w:fill="FFFFFF"/>
              <w:autoSpaceDE w:val="0"/>
              <w:autoSpaceDN w:val="0"/>
              <w:adjustRightInd w:val="0"/>
              <w:spacing w:after="0" w:line="240" w:lineRule="auto"/>
              <w:ind w:left="37"/>
              <w:contextualSpacing/>
              <w:jc w:val="both"/>
              <w:rPr>
                <w:rFonts w:ascii="Times New Roman" w:eastAsia="Times New Roman" w:hAnsi="Times New Roman" w:cs="Times New Roman"/>
                <w:color w:val="0D0D0D"/>
                <w:lang w:val="x-none" w:eastAsia="x-none"/>
              </w:rPr>
            </w:pPr>
            <w:r w:rsidRPr="00DE3CE0">
              <w:rPr>
                <w:rFonts w:ascii="Times New Roman" w:eastAsia="Times New Roman" w:hAnsi="Times New Roman" w:cs="Times New Roman"/>
                <w:bCs/>
                <w:color w:val="0D0D0D"/>
                <w:lang w:val="x-none" w:eastAsia="x-none"/>
              </w:rPr>
              <w:t xml:space="preserve"> курсовой работы. Критерии оценки курсовой работы. Отзыв научного руководителя.</w:t>
            </w:r>
          </w:p>
          <w:p w14:paraId="05FFC0E3" w14:textId="77777777" w:rsidR="00FA7DDE" w:rsidRPr="00DE3CE0" w:rsidRDefault="00FA7DDE" w:rsidP="00DE3CE0">
            <w:pPr>
              <w:shd w:val="clear" w:color="auto" w:fill="FFFFFF"/>
              <w:autoSpaceDE w:val="0"/>
              <w:autoSpaceDN w:val="0"/>
              <w:adjustRightInd w:val="0"/>
              <w:spacing w:after="0" w:line="240" w:lineRule="auto"/>
              <w:ind w:left="37"/>
              <w:contextualSpacing/>
              <w:jc w:val="both"/>
              <w:rPr>
                <w:rFonts w:ascii="Times New Roman" w:eastAsia="Times New Roman" w:hAnsi="Times New Roman" w:cs="Times New Roman"/>
                <w:bCs/>
                <w:color w:val="0D0D0D"/>
                <w:lang w:val="x-none" w:eastAsia="x-none"/>
              </w:rPr>
            </w:pPr>
            <w:r w:rsidRPr="00DE3CE0">
              <w:rPr>
                <w:rFonts w:ascii="Times New Roman" w:eastAsia="Times New Roman" w:hAnsi="Times New Roman" w:cs="Times New Roman"/>
                <w:bCs/>
                <w:color w:val="0D0D0D"/>
                <w:lang w:eastAsia="x-none"/>
              </w:rPr>
              <w:t xml:space="preserve">Дипломный проект (работа) </w:t>
            </w:r>
            <w:r w:rsidRPr="00DE3CE0">
              <w:rPr>
                <w:rFonts w:ascii="Times New Roman" w:eastAsia="Times New Roman" w:hAnsi="Times New Roman" w:cs="Times New Roman"/>
                <w:bCs/>
                <w:color w:val="0D0D0D"/>
                <w:lang w:val="x-none" w:eastAsia="x-none"/>
              </w:rPr>
              <w:t xml:space="preserve">как вид государственной итоговой аттестации выпускников. Цель защиты </w:t>
            </w:r>
            <w:r w:rsidRPr="00DE3CE0">
              <w:rPr>
                <w:rFonts w:ascii="Times New Roman" w:eastAsia="Times New Roman" w:hAnsi="Times New Roman" w:cs="Times New Roman"/>
                <w:bCs/>
                <w:color w:val="0D0D0D"/>
                <w:lang w:eastAsia="x-none"/>
              </w:rPr>
              <w:t>дипломного проекта (работы)</w:t>
            </w:r>
            <w:r w:rsidRPr="00DE3CE0">
              <w:rPr>
                <w:rFonts w:ascii="Times New Roman" w:eastAsia="Times New Roman" w:hAnsi="Times New Roman" w:cs="Times New Roman"/>
                <w:bCs/>
                <w:color w:val="0D0D0D"/>
                <w:lang w:val="x-none" w:eastAsia="x-none"/>
              </w:rPr>
              <w:t xml:space="preserve">. Особенности процедуры предварительной защиты результатов </w:t>
            </w:r>
            <w:r w:rsidRPr="00DE3CE0">
              <w:rPr>
                <w:rFonts w:ascii="Times New Roman" w:eastAsia="Times New Roman" w:hAnsi="Times New Roman" w:cs="Times New Roman"/>
                <w:bCs/>
                <w:color w:val="0D0D0D"/>
                <w:lang w:eastAsia="x-none"/>
              </w:rPr>
              <w:t>дипломного проекта (работы)</w:t>
            </w:r>
            <w:r w:rsidRPr="00DE3CE0">
              <w:rPr>
                <w:rFonts w:ascii="Times New Roman" w:eastAsia="Times New Roman" w:hAnsi="Times New Roman" w:cs="Times New Roman"/>
                <w:bCs/>
                <w:color w:val="0D0D0D"/>
                <w:lang w:val="x-none" w:eastAsia="x-none"/>
              </w:rPr>
              <w:t>. Допуск студента к защите</w:t>
            </w:r>
            <w:r w:rsidRPr="00DE3CE0">
              <w:rPr>
                <w:rFonts w:ascii="Times New Roman" w:eastAsia="Times New Roman" w:hAnsi="Times New Roman" w:cs="Times New Roman"/>
                <w:bCs/>
                <w:color w:val="0D0D0D"/>
                <w:lang w:eastAsia="x-none"/>
              </w:rPr>
              <w:t xml:space="preserve"> дипломного проекта (работы)</w:t>
            </w:r>
            <w:r w:rsidRPr="00DE3CE0">
              <w:rPr>
                <w:rFonts w:ascii="Times New Roman" w:eastAsia="Times New Roman" w:hAnsi="Times New Roman" w:cs="Times New Roman"/>
                <w:bCs/>
                <w:color w:val="0D0D0D"/>
                <w:lang w:val="x-none" w:eastAsia="x-none"/>
              </w:rPr>
              <w:t xml:space="preserve">: сроки сдачи работы, составление отзыва научного руководителя, рецензии. Подготовка </w:t>
            </w:r>
            <w:r w:rsidRPr="00DE3CE0">
              <w:rPr>
                <w:rFonts w:ascii="Times New Roman" w:eastAsia="Times New Roman" w:hAnsi="Times New Roman" w:cs="Times New Roman"/>
                <w:bCs/>
                <w:color w:val="0D0D0D"/>
                <w:lang w:eastAsia="x-none"/>
              </w:rPr>
              <w:t xml:space="preserve">дипломного проекта (работы) </w:t>
            </w:r>
            <w:r w:rsidRPr="00DE3CE0">
              <w:rPr>
                <w:rFonts w:ascii="Times New Roman" w:eastAsia="Times New Roman" w:hAnsi="Times New Roman" w:cs="Times New Roman"/>
                <w:bCs/>
                <w:color w:val="0D0D0D"/>
                <w:lang w:val="x-none" w:eastAsia="x-none"/>
              </w:rPr>
              <w:t xml:space="preserve">к защите: составление текста выступления студента; подготовка ответов на замечания и пожелания, высказанные в отзыве и рецензии; подготовка раздаточного материала, презентации. Процедура защиты </w:t>
            </w:r>
            <w:r w:rsidRPr="00DE3CE0">
              <w:rPr>
                <w:rFonts w:ascii="Times New Roman" w:eastAsia="Times New Roman" w:hAnsi="Times New Roman" w:cs="Times New Roman"/>
                <w:bCs/>
                <w:color w:val="0D0D0D"/>
                <w:lang w:eastAsia="x-none"/>
              </w:rPr>
              <w:t xml:space="preserve"> дипломного проекта (работы)</w:t>
            </w:r>
            <w:r w:rsidRPr="00DE3CE0">
              <w:rPr>
                <w:rFonts w:ascii="Times New Roman" w:eastAsia="Times New Roman" w:hAnsi="Times New Roman" w:cs="Times New Roman"/>
                <w:bCs/>
                <w:color w:val="0D0D0D"/>
                <w:lang w:val="x-none" w:eastAsia="x-none"/>
              </w:rPr>
              <w:t xml:space="preserve">. Критерии оценки </w:t>
            </w:r>
            <w:r w:rsidRPr="00DE3CE0">
              <w:rPr>
                <w:rFonts w:ascii="Times New Roman" w:eastAsia="Times New Roman" w:hAnsi="Times New Roman" w:cs="Times New Roman"/>
                <w:bCs/>
                <w:color w:val="0D0D0D"/>
                <w:lang w:eastAsia="x-none"/>
              </w:rPr>
              <w:t>дипломного проекта (работы)</w:t>
            </w:r>
            <w:r w:rsidRPr="00DE3CE0">
              <w:rPr>
                <w:rFonts w:ascii="Times New Roman" w:eastAsia="Times New Roman" w:hAnsi="Times New Roman" w:cs="Times New Roman"/>
                <w:bCs/>
                <w:color w:val="0D0D0D"/>
                <w:lang w:val="x-none" w:eastAsia="x-none"/>
              </w:rPr>
              <w:t>.</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vAlign w:val="center"/>
          </w:tcPr>
          <w:p w14:paraId="3F977F82" w14:textId="77777777" w:rsidR="00FA7DDE" w:rsidRPr="00DE3CE0" w:rsidRDefault="00FA7DDE" w:rsidP="00331953">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749" w:type="pct"/>
            <w:vMerge/>
          </w:tcPr>
          <w:p w14:paraId="32037D29" w14:textId="77777777" w:rsidR="00FA7DDE" w:rsidRPr="00DE3CE0" w:rsidRDefault="00FA7DDE" w:rsidP="00DE3CE0">
            <w:pPr>
              <w:spacing w:after="0" w:line="240" w:lineRule="auto"/>
              <w:rPr>
                <w:rFonts w:ascii="Times New Roman" w:eastAsia="Times New Roman" w:hAnsi="Times New Roman" w:cs="Times New Roman"/>
                <w:color w:val="0D0D0D"/>
                <w:lang w:eastAsia="ru-RU"/>
              </w:rPr>
            </w:pPr>
          </w:p>
        </w:tc>
      </w:tr>
      <w:tr w:rsidR="00FA7DDE" w:rsidRPr="00DE3CE0" w14:paraId="37F03492" w14:textId="77777777" w:rsidTr="00DE3CE0">
        <w:trPr>
          <w:trHeight w:val="233"/>
        </w:trPr>
        <w:tc>
          <w:tcPr>
            <w:tcW w:w="737" w:type="pct"/>
            <w:vMerge/>
          </w:tcPr>
          <w:p w14:paraId="5E957FC9" w14:textId="77777777" w:rsidR="00FA7DDE" w:rsidRPr="00DE3CE0" w:rsidRDefault="00FA7DDE" w:rsidP="00DE3CE0">
            <w:pPr>
              <w:suppressAutoHyphens/>
              <w:spacing w:after="0" w:line="240" w:lineRule="auto"/>
              <w:rPr>
                <w:rFonts w:ascii="Times New Roman" w:eastAsia="Times New Roman" w:hAnsi="Times New Roman" w:cs="Times New Roman"/>
                <w:b/>
                <w:bCs/>
                <w:color w:val="0D0D0D"/>
                <w:lang w:eastAsia="ru-RU"/>
              </w:rPr>
            </w:pPr>
          </w:p>
        </w:tc>
        <w:tc>
          <w:tcPr>
            <w:tcW w:w="2866" w:type="pct"/>
            <w:shd w:val="clear" w:color="auto" w:fill="D6E3BC" w:themeFill="accent3" w:themeFillTint="66"/>
          </w:tcPr>
          <w:p w14:paraId="285429B9" w14:textId="77777777" w:rsidR="00FA7DDE" w:rsidRPr="00DE3CE0" w:rsidRDefault="00FA7DDE" w:rsidP="00DE3CE0">
            <w:pPr>
              <w:suppressAutoHyphens/>
              <w:spacing w:after="0" w:line="240" w:lineRule="auto"/>
              <w:jc w:val="both"/>
              <w:rPr>
                <w:rFonts w:ascii="Times New Roman" w:eastAsia="Times New Roman" w:hAnsi="Times New Roman" w:cs="Times New Roman"/>
                <w:b/>
                <w:bCs/>
                <w:color w:val="0D0D0D"/>
                <w:lang w:eastAsia="ru-RU"/>
              </w:rPr>
            </w:pPr>
            <w:r w:rsidRPr="00DE3CE0">
              <w:rPr>
                <w:rFonts w:ascii="Times New Roman" w:eastAsia="Times New Roman" w:hAnsi="Times New Roman" w:cs="Times New Roman"/>
                <w:b/>
                <w:bCs/>
                <w:color w:val="0D0D0D"/>
                <w:lang w:eastAsia="ru-RU"/>
              </w:rPr>
              <w:t xml:space="preserve">В том числе практических занятий и лабораторных работ </w:t>
            </w:r>
          </w:p>
        </w:tc>
        <w:tc>
          <w:tcPr>
            <w:tcW w:w="648" w:type="pct"/>
            <w:vMerge w:val="restart"/>
            <w:vAlign w:val="center"/>
          </w:tcPr>
          <w:p w14:paraId="3FD160AB" w14:textId="77777777" w:rsidR="00FA7DDE" w:rsidRPr="00DE3CE0" w:rsidRDefault="00FA7DDE" w:rsidP="00DE3CE0">
            <w:pPr>
              <w:spacing w:after="0" w:line="240" w:lineRule="auto"/>
              <w:rPr>
                <w:rFonts w:ascii="Times New Roman" w:eastAsia="Times New Roman" w:hAnsi="Times New Roman" w:cs="Times New Roman"/>
                <w:b/>
                <w:color w:val="0D0D0D"/>
                <w:lang w:eastAsia="ru-RU"/>
              </w:rPr>
            </w:pPr>
          </w:p>
          <w:p w14:paraId="5E765E61" w14:textId="77777777" w:rsidR="00FA7DDE" w:rsidRPr="00DE3CE0" w:rsidRDefault="00FA7DDE" w:rsidP="00DE3CE0">
            <w:pPr>
              <w:spacing w:after="0" w:line="240" w:lineRule="auto"/>
              <w:jc w:val="center"/>
              <w:rPr>
                <w:rFonts w:ascii="Times New Roman" w:eastAsia="Times New Roman" w:hAnsi="Times New Roman" w:cs="Times New Roman"/>
                <w:b/>
                <w:color w:val="0D0D0D"/>
                <w:lang w:eastAsia="ru-RU"/>
              </w:rPr>
            </w:pPr>
            <w:r w:rsidRPr="00DE3CE0">
              <w:rPr>
                <w:rFonts w:ascii="Times New Roman" w:eastAsia="Times New Roman" w:hAnsi="Times New Roman" w:cs="Times New Roman"/>
                <w:color w:val="0D0D0D"/>
                <w:lang w:eastAsia="ru-RU"/>
              </w:rPr>
              <w:t>1</w:t>
            </w:r>
          </w:p>
        </w:tc>
        <w:tc>
          <w:tcPr>
            <w:tcW w:w="749" w:type="pct"/>
            <w:vMerge/>
          </w:tcPr>
          <w:p w14:paraId="7E0F9C68" w14:textId="77777777" w:rsidR="00FA7DDE" w:rsidRPr="00DE3CE0" w:rsidRDefault="00FA7DDE" w:rsidP="00DE3CE0">
            <w:pPr>
              <w:spacing w:after="0" w:line="240" w:lineRule="auto"/>
              <w:jc w:val="center"/>
              <w:rPr>
                <w:rFonts w:ascii="Times New Roman" w:eastAsia="Times New Roman" w:hAnsi="Times New Roman" w:cs="Times New Roman"/>
                <w:b/>
                <w:color w:val="0D0D0D"/>
                <w:lang w:eastAsia="ru-RU"/>
              </w:rPr>
            </w:pPr>
          </w:p>
        </w:tc>
      </w:tr>
      <w:tr w:rsidR="00FA7DDE" w:rsidRPr="00DE3CE0" w14:paraId="4D05530C" w14:textId="77777777" w:rsidTr="00DE3CE0">
        <w:trPr>
          <w:trHeight w:val="20"/>
        </w:trPr>
        <w:tc>
          <w:tcPr>
            <w:tcW w:w="737" w:type="pct"/>
            <w:vMerge/>
          </w:tcPr>
          <w:p w14:paraId="151DA95F"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shd w:val="clear" w:color="auto" w:fill="D6E3BC" w:themeFill="accent3" w:themeFillTint="66"/>
          </w:tcPr>
          <w:p w14:paraId="2DF75D4E" w14:textId="77777777" w:rsidR="00FA7DDE" w:rsidRPr="00DE3CE0" w:rsidRDefault="00FA7DDE"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D0D0D"/>
                <w:lang w:eastAsia="ru-RU"/>
              </w:rPr>
            </w:pPr>
            <w:r w:rsidRPr="00DE3CE0">
              <w:rPr>
                <w:rFonts w:ascii="Times New Roman" w:eastAsia="Times New Roman" w:hAnsi="Times New Roman" w:cs="Times New Roman"/>
                <w:b/>
                <w:color w:val="0D0D0D"/>
                <w:lang w:eastAsia="ru-RU"/>
              </w:rPr>
              <w:t>Практическое занятие 6.</w:t>
            </w:r>
            <w:r w:rsidRPr="00DE3CE0">
              <w:rPr>
                <w:rFonts w:ascii="Times New Roman" w:eastAsia="Times New Roman" w:hAnsi="Times New Roman" w:cs="Times New Roman"/>
                <w:color w:val="0D0D0D"/>
                <w:lang w:eastAsia="ru-RU"/>
              </w:rPr>
              <w:t xml:space="preserve"> Обоснование актуальности темы исследования.</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vMerge/>
            <w:vAlign w:val="center"/>
          </w:tcPr>
          <w:p w14:paraId="05C3513B"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c>
          <w:tcPr>
            <w:tcW w:w="749" w:type="pct"/>
            <w:vMerge/>
          </w:tcPr>
          <w:p w14:paraId="310FFA62"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45895319" w14:textId="77777777" w:rsidTr="00DE3CE0">
        <w:trPr>
          <w:trHeight w:val="20"/>
        </w:trPr>
        <w:tc>
          <w:tcPr>
            <w:tcW w:w="737" w:type="pct"/>
            <w:vMerge/>
          </w:tcPr>
          <w:p w14:paraId="604FDE35"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shd w:val="clear" w:color="auto" w:fill="D6E3BC" w:themeFill="accent3" w:themeFillTint="66"/>
          </w:tcPr>
          <w:p w14:paraId="730C71D7" w14:textId="77777777" w:rsidR="00FA7DDE" w:rsidRPr="00DE3CE0" w:rsidRDefault="00FA7DDE"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D0D0D"/>
                <w:lang w:eastAsia="ru-RU"/>
              </w:rPr>
            </w:pPr>
            <w:r w:rsidRPr="00331953">
              <w:rPr>
                <w:rFonts w:ascii="Times New Roman" w:eastAsia="Times New Roman" w:hAnsi="Times New Roman" w:cs="Times New Roman"/>
                <w:b/>
                <w:color w:val="0D0D0D"/>
                <w:lang w:eastAsia="ru-RU"/>
              </w:rPr>
              <w:t xml:space="preserve">Практическое занятие 6. </w:t>
            </w:r>
            <w:r w:rsidRPr="00331953">
              <w:rPr>
                <w:rFonts w:ascii="Times New Roman" w:eastAsia="Times New Roman" w:hAnsi="Times New Roman" w:cs="Times New Roman"/>
                <w:color w:val="0D0D0D"/>
                <w:lang w:eastAsia="ru-RU"/>
              </w:rPr>
              <w:t>Обоснование актуальности темы исследования.</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vAlign w:val="center"/>
          </w:tcPr>
          <w:p w14:paraId="3F783619"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01C033A1"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69C74CBE" w14:textId="77777777" w:rsidTr="00DE3CE0">
        <w:trPr>
          <w:trHeight w:val="20"/>
        </w:trPr>
        <w:tc>
          <w:tcPr>
            <w:tcW w:w="737" w:type="pct"/>
            <w:vMerge/>
          </w:tcPr>
          <w:p w14:paraId="4045B4FC"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shd w:val="clear" w:color="auto" w:fill="D6E3BC" w:themeFill="accent3" w:themeFillTint="66"/>
          </w:tcPr>
          <w:p w14:paraId="4D3CFC4A" w14:textId="77777777" w:rsidR="00FA7DDE" w:rsidRPr="00331953" w:rsidRDefault="00FA7DDE"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D0D0D"/>
                <w:lang w:eastAsia="ru-RU"/>
              </w:rPr>
            </w:pPr>
            <w:r w:rsidRPr="00E36617">
              <w:rPr>
                <w:rFonts w:ascii="Times New Roman" w:eastAsia="Times New Roman" w:hAnsi="Times New Roman" w:cs="Times New Roman"/>
                <w:b/>
                <w:color w:val="0D0D0D"/>
                <w:lang w:eastAsia="ru-RU"/>
              </w:rPr>
              <w:t xml:space="preserve">Практическое занятие 6. </w:t>
            </w:r>
            <w:r w:rsidRPr="00E36617">
              <w:rPr>
                <w:rFonts w:ascii="Times New Roman" w:eastAsia="Times New Roman" w:hAnsi="Times New Roman" w:cs="Times New Roman"/>
                <w:color w:val="0D0D0D"/>
                <w:lang w:eastAsia="ru-RU"/>
              </w:rPr>
              <w:t>Обоснование актуальности темы исследования.</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vAlign w:val="center"/>
          </w:tcPr>
          <w:p w14:paraId="37A78D6F" w14:textId="77777777" w:rsidR="00FA7DDE" w:rsidRDefault="00FA7DDE"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31E99A0A"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7A52216E" w14:textId="77777777" w:rsidTr="00DE3CE0">
        <w:trPr>
          <w:trHeight w:val="20"/>
        </w:trPr>
        <w:tc>
          <w:tcPr>
            <w:tcW w:w="737" w:type="pct"/>
            <w:vMerge/>
          </w:tcPr>
          <w:p w14:paraId="1DD8106F"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shd w:val="clear" w:color="auto" w:fill="D6E3BC" w:themeFill="accent3" w:themeFillTint="66"/>
          </w:tcPr>
          <w:p w14:paraId="04FB2C06" w14:textId="77777777" w:rsidR="00FA7DDE" w:rsidRPr="00DE3CE0" w:rsidRDefault="00FA7DDE"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D0D0D"/>
                <w:lang w:eastAsia="ru-RU"/>
              </w:rPr>
            </w:pPr>
            <w:r w:rsidRPr="00DE3CE0">
              <w:rPr>
                <w:rFonts w:ascii="Times New Roman" w:eastAsia="Times New Roman" w:hAnsi="Times New Roman" w:cs="Times New Roman"/>
                <w:b/>
                <w:color w:val="0D0D0D"/>
                <w:lang w:eastAsia="ru-RU"/>
              </w:rPr>
              <w:t>Практическое занятие 7.</w:t>
            </w:r>
            <w:r w:rsidRPr="00DE3CE0">
              <w:rPr>
                <w:rFonts w:ascii="Times New Roman" w:eastAsia="Times New Roman" w:hAnsi="Times New Roman" w:cs="Times New Roman"/>
                <w:color w:val="0D0D0D"/>
                <w:lang w:eastAsia="ru-RU"/>
              </w:rPr>
              <w:t xml:space="preserve"> «Составление библиографического описания, составление тезисов и запись цитаты»</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vAlign w:val="center"/>
          </w:tcPr>
          <w:p w14:paraId="32D49069"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r w:rsidRPr="00DE3CE0">
              <w:rPr>
                <w:rFonts w:ascii="Times New Roman" w:eastAsia="Times New Roman" w:hAnsi="Times New Roman" w:cs="Times New Roman"/>
                <w:color w:val="0D0D0D"/>
                <w:lang w:eastAsia="ru-RU"/>
              </w:rPr>
              <w:t>1</w:t>
            </w:r>
          </w:p>
        </w:tc>
        <w:tc>
          <w:tcPr>
            <w:tcW w:w="749" w:type="pct"/>
            <w:vMerge/>
          </w:tcPr>
          <w:p w14:paraId="1FB4E8C2"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5BDEA3F9" w14:textId="77777777" w:rsidTr="00DE3CE0">
        <w:trPr>
          <w:trHeight w:val="20"/>
        </w:trPr>
        <w:tc>
          <w:tcPr>
            <w:tcW w:w="737" w:type="pct"/>
            <w:vMerge/>
          </w:tcPr>
          <w:p w14:paraId="3BD979B0"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shd w:val="clear" w:color="auto" w:fill="D6E3BC" w:themeFill="accent3" w:themeFillTint="66"/>
          </w:tcPr>
          <w:p w14:paraId="211E312D" w14:textId="77777777" w:rsidR="00FA7DDE" w:rsidRPr="00DE3CE0" w:rsidRDefault="00FA7DDE"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D0D0D"/>
                <w:lang w:eastAsia="ru-RU"/>
              </w:rPr>
            </w:pPr>
            <w:r w:rsidRPr="00DE3CE0">
              <w:rPr>
                <w:rFonts w:ascii="Times New Roman" w:eastAsia="Times New Roman" w:hAnsi="Times New Roman" w:cs="Times New Roman"/>
                <w:b/>
                <w:color w:val="0D0D0D"/>
                <w:lang w:eastAsia="ru-RU"/>
              </w:rPr>
              <w:t>Практическое занятие 7.</w:t>
            </w:r>
            <w:r w:rsidRPr="00DE3CE0">
              <w:rPr>
                <w:rFonts w:ascii="Times New Roman" w:eastAsia="Times New Roman" w:hAnsi="Times New Roman" w:cs="Times New Roman"/>
                <w:color w:val="0D0D0D"/>
                <w:lang w:eastAsia="ru-RU"/>
              </w:rPr>
              <w:t xml:space="preserve"> «Составление библиографического описания, составление тезисов и запись цитаты»</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vAlign w:val="center"/>
          </w:tcPr>
          <w:p w14:paraId="1E5155D4"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31566E9F"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2149D11C" w14:textId="77777777" w:rsidTr="00DE3CE0">
        <w:trPr>
          <w:trHeight w:val="20"/>
        </w:trPr>
        <w:tc>
          <w:tcPr>
            <w:tcW w:w="737" w:type="pct"/>
            <w:vMerge/>
          </w:tcPr>
          <w:p w14:paraId="07457BF9"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shd w:val="clear" w:color="auto" w:fill="D6E3BC" w:themeFill="accent3" w:themeFillTint="66"/>
          </w:tcPr>
          <w:p w14:paraId="0FB1C43F" w14:textId="77777777" w:rsidR="00FA7DDE" w:rsidRPr="00DE3CE0" w:rsidRDefault="00FA7DDE"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D0D0D"/>
                <w:lang w:eastAsia="ru-RU"/>
              </w:rPr>
            </w:pPr>
            <w:r w:rsidRPr="00DE3CE0">
              <w:rPr>
                <w:rFonts w:ascii="Times New Roman" w:eastAsia="Times New Roman" w:hAnsi="Times New Roman" w:cs="Times New Roman"/>
                <w:b/>
                <w:color w:val="0D0D0D"/>
                <w:lang w:eastAsia="ru-RU"/>
              </w:rPr>
              <w:t>Практическое занятие 7.</w:t>
            </w:r>
            <w:r w:rsidRPr="00DE3CE0">
              <w:rPr>
                <w:rFonts w:ascii="Times New Roman" w:eastAsia="Times New Roman" w:hAnsi="Times New Roman" w:cs="Times New Roman"/>
                <w:color w:val="0D0D0D"/>
                <w:lang w:eastAsia="ru-RU"/>
              </w:rPr>
              <w:t xml:space="preserve"> «Составление библиографического описания, составление тезисов и запись цитаты»</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vAlign w:val="center"/>
          </w:tcPr>
          <w:p w14:paraId="31C24E9F" w14:textId="77777777" w:rsidR="00FA7DDE" w:rsidRDefault="00FA7DDE"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064F0A46"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5DB05008" w14:textId="77777777" w:rsidTr="00DE3CE0">
        <w:trPr>
          <w:trHeight w:val="20"/>
        </w:trPr>
        <w:tc>
          <w:tcPr>
            <w:tcW w:w="737" w:type="pct"/>
            <w:vMerge/>
          </w:tcPr>
          <w:p w14:paraId="27E7E30F"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shd w:val="clear" w:color="auto" w:fill="D6E3BC" w:themeFill="accent3" w:themeFillTint="66"/>
          </w:tcPr>
          <w:p w14:paraId="05FE7FA8" w14:textId="77777777" w:rsidR="00FA7DDE" w:rsidRPr="00DE3CE0" w:rsidRDefault="00FA7DDE"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D0D0D"/>
                <w:lang w:eastAsia="ru-RU"/>
              </w:rPr>
            </w:pPr>
            <w:r w:rsidRPr="00DE3CE0">
              <w:rPr>
                <w:rFonts w:ascii="Times New Roman" w:eastAsia="Times New Roman" w:hAnsi="Times New Roman" w:cs="Times New Roman"/>
                <w:b/>
                <w:color w:val="0D0D0D"/>
                <w:lang w:eastAsia="ru-RU"/>
              </w:rPr>
              <w:t>Практическое занятие 8.</w:t>
            </w:r>
            <w:r w:rsidRPr="00DE3CE0">
              <w:rPr>
                <w:rFonts w:ascii="Times New Roman" w:eastAsia="Times New Roman" w:hAnsi="Times New Roman" w:cs="Times New Roman"/>
                <w:color w:val="0D0D0D"/>
                <w:lang w:eastAsia="ru-RU"/>
              </w:rPr>
              <w:t xml:space="preserve"> «Составление программы опытно-экспериментальной работы при организации исследования по теме»</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vAlign w:val="center"/>
          </w:tcPr>
          <w:p w14:paraId="0F741545"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7360A53F"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09513A75" w14:textId="77777777" w:rsidTr="00DE3CE0">
        <w:trPr>
          <w:trHeight w:val="20"/>
        </w:trPr>
        <w:tc>
          <w:tcPr>
            <w:tcW w:w="737" w:type="pct"/>
            <w:vMerge/>
          </w:tcPr>
          <w:p w14:paraId="4FFB1D58"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shd w:val="clear" w:color="auto" w:fill="D6E3BC" w:themeFill="accent3" w:themeFillTint="66"/>
          </w:tcPr>
          <w:p w14:paraId="6FA19C05" w14:textId="77777777" w:rsidR="00FA7DDE" w:rsidRPr="00DE3CE0" w:rsidRDefault="00FA7DDE"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D0D0D"/>
                <w:lang w:eastAsia="ru-RU"/>
              </w:rPr>
            </w:pPr>
            <w:r w:rsidRPr="00DE3CE0">
              <w:rPr>
                <w:rFonts w:ascii="Times New Roman" w:eastAsia="Times New Roman" w:hAnsi="Times New Roman" w:cs="Times New Roman"/>
                <w:b/>
                <w:color w:val="0D0D0D"/>
                <w:lang w:eastAsia="ru-RU"/>
              </w:rPr>
              <w:t>Практическое занятие 8.</w:t>
            </w:r>
            <w:r w:rsidRPr="00DE3CE0">
              <w:rPr>
                <w:rFonts w:ascii="Times New Roman" w:eastAsia="Times New Roman" w:hAnsi="Times New Roman" w:cs="Times New Roman"/>
                <w:color w:val="0D0D0D"/>
                <w:lang w:eastAsia="ru-RU"/>
              </w:rPr>
              <w:t xml:space="preserve"> «Составление программы опытно-экспериментальной работы при организации исследования по теме»</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vAlign w:val="center"/>
          </w:tcPr>
          <w:p w14:paraId="25EB70F7" w14:textId="77777777" w:rsidR="00FA7DDE" w:rsidRDefault="00FA7DDE"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54598507"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413500E6" w14:textId="77777777" w:rsidTr="00DE3CE0">
        <w:trPr>
          <w:trHeight w:val="20"/>
        </w:trPr>
        <w:tc>
          <w:tcPr>
            <w:tcW w:w="737" w:type="pct"/>
            <w:vMerge/>
          </w:tcPr>
          <w:p w14:paraId="0C3C56F9"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shd w:val="clear" w:color="auto" w:fill="D6E3BC" w:themeFill="accent3" w:themeFillTint="66"/>
          </w:tcPr>
          <w:p w14:paraId="01E15857" w14:textId="77777777" w:rsidR="00FA7DDE" w:rsidRPr="00DE3CE0" w:rsidRDefault="00FA7DDE"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D0D0D"/>
                <w:lang w:eastAsia="ru-RU"/>
              </w:rPr>
            </w:pPr>
            <w:r w:rsidRPr="00DE3CE0">
              <w:rPr>
                <w:rFonts w:ascii="Times New Roman" w:eastAsia="Times New Roman" w:hAnsi="Times New Roman" w:cs="Times New Roman"/>
                <w:b/>
                <w:color w:val="0D0D0D"/>
                <w:lang w:eastAsia="ru-RU"/>
              </w:rPr>
              <w:t>Практическое занятие 8.</w:t>
            </w:r>
            <w:r w:rsidRPr="00DE3CE0">
              <w:rPr>
                <w:rFonts w:ascii="Times New Roman" w:eastAsia="Times New Roman" w:hAnsi="Times New Roman" w:cs="Times New Roman"/>
                <w:color w:val="0D0D0D"/>
                <w:lang w:eastAsia="ru-RU"/>
              </w:rPr>
              <w:t xml:space="preserve"> «Составление программы опытно-экспериментальной работы при организации исследования по теме»</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vAlign w:val="center"/>
          </w:tcPr>
          <w:p w14:paraId="3D06B8D4" w14:textId="77777777" w:rsidR="00FA7DDE" w:rsidRDefault="00FA7DDE"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45ED71D6"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5090858F" w14:textId="77777777" w:rsidTr="00331953">
        <w:trPr>
          <w:trHeight w:val="58"/>
        </w:trPr>
        <w:tc>
          <w:tcPr>
            <w:tcW w:w="737" w:type="pct"/>
            <w:vMerge/>
          </w:tcPr>
          <w:p w14:paraId="29704F73"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shd w:val="clear" w:color="auto" w:fill="D6E3BC" w:themeFill="accent3" w:themeFillTint="66"/>
          </w:tcPr>
          <w:p w14:paraId="54A4A4BA" w14:textId="77777777" w:rsidR="00FA7DDE" w:rsidRPr="00DE3CE0" w:rsidRDefault="00FA7DDE"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D0D0D"/>
                <w:lang w:eastAsia="ru-RU"/>
              </w:rPr>
            </w:pPr>
            <w:r w:rsidRPr="00DE3CE0">
              <w:rPr>
                <w:rFonts w:ascii="Times New Roman" w:eastAsia="Times New Roman" w:hAnsi="Times New Roman" w:cs="Times New Roman"/>
                <w:b/>
                <w:color w:val="0D0D0D"/>
                <w:lang w:eastAsia="ru-RU"/>
              </w:rPr>
              <w:t>Практическое занятие 9.</w:t>
            </w:r>
            <w:r w:rsidRPr="00DE3CE0">
              <w:rPr>
                <w:rFonts w:ascii="Times New Roman" w:eastAsia="Times New Roman" w:hAnsi="Times New Roman" w:cs="Times New Roman"/>
                <w:color w:val="0D0D0D"/>
                <w:lang w:eastAsia="ru-RU"/>
              </w:rPr>
              <w:t xml:space="preserve"> «Наблюдение и анализ видеозаписи процедуры защиты дипломного проекта»</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vAlign w:val="center"/>
          </w:tcPr>
          <w:p w14:paraId="4B504504"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r w:rsidRPr="00DE3CE0">
              <w:rPr>
                <w:rFonts w:ascii="Times New Roman" w:eastAsia="Times New Roman" w:hAnsi="Times New Roman" w:cs="Times New Roman"/>
                <w:color w:val="0D0D0D"/>
                <w:lang w:eastAsia="ru-RU"/>
              </w:rPr>
              <w:t>1</w:t>
            </w:r>
          </w:p>
        </w:tc>
        <w:tc>
          <w:tcPr>
            <w:tcW w:w="749" w:type="pct"/>
            <w:vMerge/>
          </w:tcPr>
          <w:p w14:paraId="6174954D"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7E0E46A1" w14:textId="77777777" w:rsidTr="00DE3CE0">
        <w:trPr>
          <w:trHeight w:val="20"/>
        </w:trPr>
        <w:tc>
          <w:tcPr>
            <w:tcW w:w="737" w:type="pct"/>
            <w:vMerge/>
          </w:tcPr>
          <w:p w14:paraId="5360AFF1"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shd w:val="clear" w:color="auto" w:fill="D6E3BC" w:themeFill="accent3" w:themeFillTint="66"/>
          </w:tcPr>
          <w:p w14:paraId="3F4A8718" w14:textId="77777777" w:rsidR="00FA7DDE" w:rsidRPr="00DE3CE0" w:rsidRDefault="00FA7DDE"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D0D0D"/>
                <w:lang w:eastAsia="ru-RU"/>
              </w:rPr>
            </w:pPr>
            <w:r w:rsidRPr="00DE3CE0">
              <w:rPr>
                <w:rFonts w:ascii="Times New Roman" w:eastAsia="Times New Roman" w:hAnsi="Times New Roman" w:cs="Times New Roman"/>
                <w:b/>
                <w:color w:val="0D0D0D"/>
                <w:lang w:eastAsia="ru-RU"/>
              </w:rPr>
              <w:t>Практическое занятие 9.</w:t>
            </w:r>
            <w:r w:rsidRPr="00DE3CE0">
              <w:rPr>
                <w:rFonts w:ascii="Times New Roman" w:eastAsia="Times New Roman" w:hAnsi="Times New Roman" w:cs="Times New Roman"/>
                <w:color w:val="0D0D0D"/>
                <w:lang w:eastAsia="ru-RU"/>
              </w:rPr>
              <w:t xml:space="preserve"> «Наблюдение и анализ видеозаписи процедуры защиты дипломного проекта»</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vAlign w:val="center"/>
          </w:tcPr>
          <w:p w14:paraId="292D75B1"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5008D633"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2CC8FE6A" w14:textId="77777777" w:rsidTr="00DE3CE0">
        <w:trPr>
          <w:trHeight w:val="20"/>
        </w:trPr>
        <w:tc>
          <w:tcPr>
            <w:tcW w:w="737" w:type="pct"/>
            <w:vMerge/>
          </w:tcPr>
          <w:p w14:paraId="04B8821B"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shd w:val="clear" w:color="auto" w:fill="D6E3BC" w:themeFill="accent3" w:themeFillTint="66"/>
          </w:tcPr>
          <w:p w14:paraId="356403C6" w14:textId="77777777" w:rsidR="00FA7DDE" w:rsidRPr="00DE3CE0" w:rsidRDefault="00FA7DDE"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D0D0D"/>
                <w:lang w:eastAsia="ru-RU"/>
              </w:rPr>
            </w:pPr>
            <w:r w:rsidRPr="00DE3CE0">
              <w:rPr>
                <w:rFonts w:ascii="Times New Roman" w:eastAsia="Times New Roman" w:hAnsi="Times New Roman" w:cs="Times New Roman"/>
                <w:b/>
                <w:color w:val="0D0D0D"/>
                <w:lang w:eastAsia="ru-RU"/>
              </w:rPr>
              <w:t>Практическое занятие 9.</w:t>
            </w:r>
            <w:r w:rsidRPr="00DE3CE0">
              <w:rPr>
                <w:rFonts w:ascii="Times New Roman" w:eastAsia="Times New Roman" w:hAnsi="Times New Roman" w:cs="Times New Roman"/>
                <w:color w:val="0D0D0D"/>
                <w:lang w:eastAsia="ru-RU"/>
              </w:rPr>
              <w:t xml:space="preserve"> «Наблюдение и анализ видеозаписи процедуры защиты дипломного проекта»</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vAlign w:val="center"/>
          </w:tcPr>
          <w:p w14:paraId="58F1A516" w14:textId="77777777" w:rsidR="00FA7DDE" w:rsidRDefault="00FA7DDE"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495714E2"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DE3CE0" w:rsidRPr="00DE3CE0" w14:paraId="7723B8A0" w14:textId="77777777" w:rsidTr="00331953">
        <w:trPr>
          <w:trHeight w:val="153"/>
        </w:trPr>
        <w:tc>
          <w:tcPr>
            <w:tcW w:w="3603" w:type="pct"/>
            <w:gridSpan w:val="2"/>
            <w:tcBorders>
              <w:bottom w:val="single" w:sz="4" w:space="0" w:color="auto"/>
            </w:tcBorders>
          </w:tcPr>
          <w:p w14:paraId="35D4F9F5" w14:textId="77777777" w:rsidR="00DE3CE0" w:rsidRPr="00DE3CE0" w:rsidRDefault="00DE3CE0"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D0D0D"/>
                <w:lang w:eastAsia="ru-RU"/>
              </w:rPr>
            </w:pPr>
            <w:r w:rsidRPr="00DE3CE0">
              <w:rPr>
                <w:rFonts w:ascii="Times New Roman" w:eastAsia="Times New Roman" w:hAnsi="Times New Roman" w:cs="Times New Roman"/>
                <w:b/>
                <w:color w:val="0D0D0D"/>
                <w:lang w:eastAsia="ru-RU"/>
              </w:rPr>
              <w:lastRenderedPageBreak/>
              <w:t>Раздел 2. Теоретические основы проектной деятельности</w:t>
            </w:r>
          </w:p>
        </w:tc>
        <w:tc>
          <w:tcPr>
            <w:tcW w:w="648" w:type="pct"/>
            <w:tcBorders>
              <w:bottom w:val="single" w:sz="4" w:space="0" w:color="auto"/>
            </w:tcBorders>
            <w:vAlign w:val="center"/>
          </w:tcPr>
          <w:p w14:paraId="4685F07D" w14:textId="77777777" w:rsidR="00DE3CE0" w:rsidRPr="00DE3CE0" w:rsidRDefault="00DE3CE0" w:rsidP="00DE3CE0">
            <w:pPr>
              <w:spacing w:after="0" w:line="240" w:lineRule="auto"/>
              <w:jc w:val="center"/>
              <w:rPr>
                <w:rFonts w:ascii="Times New Roman" w:eastAsia="Times New Roman" w:hAnsi="Times New Roman" w:cs="Times New Roman"/>
                <w:b/>
                <w:color w:val="0D0D0D"/>
                <w:lang w:eastAsia="ru-RU"/>
              </w:rPr>
            </w:pPr>
          </w:p>
        </w:tc>
        <w:tc>
          <w:tcPr>
            <w:tcW w:w="749" w:type="pct"/>
            <w:tcBorders>
              <w:bottom w:val="single" w:sz="4" w:space="0" w:color="auto"/>
            </w:tcBorders>
          </w:tcPr>
          <w:p w14:paraId="1B67C600" w14:textId="77777777" w:rsidR="00DE3CE0" w:rsidRPr="00DE3CE0" w:rsidRDefault="00DE3CE0"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748FB441" w14:textId="77777777" w:rsidTr="00331953">
        <w:trPr>
          <w:trHeight w:val="20"/>
        </w:trPr>
        <w:tc>
          <w:tcPr>
            <w:tcW w:w="737" w:type="pct"/>
            <w:vMerge w:val="restart"/>
          </w:tcPr>
          <w:p w14:paraId="306ECF08" w14:textId="77777777" w:rsidR="00FA7DDE" w:rsidRPr="00DE3CE0" w:rsidRDefault="00FA7DDE" w:rsidP="00DE3CE0">
            <w:pPr>
              <w:spacing w:line="240" w:lineRule="auto"/>
              <w:rPr>
                <w:rFonts w:ascii="Times New Roman" w:eastAsia="Times New Roman" w:hAnsi="Times New Roman" w:cs="Times New Roman"/>
                <w:b/>
                <w:bCs/>
                <w:color w:val="0D0D0D"/>
                <w:lang w:eastAsia="ru-RU"/>
              </w:rPr>
            </w:pPr>
            <w:r w:rsidRPr="00DE3CE0">
              <w:rPr>
                <w:rFonts w:ascii="Times New Roman" w:eastAsia="Times New Roman" w:hAnsi="Times New Roman" w:cs="Times New Roman"/>
                <w:b/>
                <w:bCs/>
                <w:color w:val="0D0D0D"/>
                <w:lang w:eastAsia="ru-RU"/>
              </w:rPr>
              <w:t>Тема 2.1. Проектная деятельность: понятие, основные характеристики проектной деятельности, классификация проектов</w:t>
            </w:r>
          </w:p>
        </w:tc>
        <w:tc>
          <w:tcPr>
            <w:tcW w:w="2866" w:type="pct"/>
          </w:tcPr>
          <w:p w14:paraId="260937F4" w14:textId="77777777" w:rsidR="00FA7DDE" w:rsidRPr="00DE3CE0" w:rsidRDefault="00FA7DDE" w:rsidP="00DE3CE0">
            <w:pPr>
              <w:spacing w:after="0" w:line="240" w:lineRule="auto"/>
              <w:jc w:val="both"/>
              <w:rPr>
                <w:rFonts w:ascii="Times New Roman" w:eastAsia="Times New Roman" w:hAnsi="Times New Roman" w:cs="Times New Roman"/>
                <w:b/>
                <w:color w:val="0D0D0D"/>
                <w:lang w:eastAsia="ru-RU"/>
              </w:rPr>
            </w:pPr>
            <w:r w:rsidRPr="00DE3CE0">
              <w:rPr>
                <w:rFonts w:ascii="Times New Roman" w:eastAsia="Times New Roman" w:hAnsi="Times New Roman" w:cs="Times New Roman"/>
                <w:b/>
                <w:bCs/>
                <w:color w:val="0D0D0D"/>
                <w:lang w:eastAsia="ru-RU"/>
              </w:rPr>
              <w:t>Содержание</w:t>
            </w:r>
          </w:p>
        </w:tc>
        <w:tc>
          <w:tcPr>
            <w:tcW w:w="648" w:type="pct"/>
            <w:vMerge w:val="restart"/>
            <w:vAlign w:val="center"/>
          </w:tcPr>
          <w:p w14:paraId="4AB46182" w14:textId="77777777" w:rsidR="00FA7DDE" w:rsidRPr="00DE3CE0" w:rsidRDefault="00FA7DDE" w:rsidP="00DE3CE0">
            <w:pPr>
              <w:spacing w:after="0" w:line="240" w:lineRule="auto"/>
              <w:jc w:val="center"/>
              <w:rPr>
                <w:rFonts w:ascii="Times New Roman" w:eastAsia="Times New Roman" w:hAnsi="Times New Roman" w:cs="Times New Roman"/>
                <w:b/>
                <w:bCs/>
                <w:color w:val="0D0D0D"/>
                <w:lang w:eastAsia="ru-RU"/>
              </w:rPr>
            </w:pPr>
          </w:p>
          <w:p w14:paraId="050D9837" w14:textId="77777777" w:rsidR="00FA7DDE" w:rsidRPr="00DE3CE0" w:rsidRDefault="00FA7DDE" w:rsidP="00DE3CE0">
            <w:pPr>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color w:val="0D0D0D"/>
                <w:lang w:eastAsia="ru-RU"/>
              </w:rPr>
              <w:t>2</w:t>
            </w:r>
          </w:p>
        </w:tc>
        <w:tc>
          <w:tcPr>
            <w:tcW w:w="749" w:type="pct"/>
            <w:vMerge w:val="restart"/>
          </w:tcPr>
          <w:p w14:paraId="75951D3D" w14:textId="77777777" w:rsidR="00FA7DDE" w:rsidRPr="00DE3CE0" w:rsidRDefault="00FA7DDE" w:rsidP="00DE3CE0">
            <w:pPr>
              <w:suppressAutoHyphens/>
              <w:spacing w:after="0" w:line="240" w:lineRule="auto"/>
              <w:jc w:val="center"/>
              <w:rPr>
                <w:rFonts w:ascii="Times New Roman" w:eastAsia="Times New Roman" w:hAnsi="Times New Roman" w:cs="Times New Roman"/>
                <w:color w:val="0D0D0D"/>
                <w:lang w:eastAsia="ru-RU"/>
              </w:rPr>
            </w:pPr>
            <w:r w:rsidRPr="00DE3CE0">
              <w:rPr>
                <w:rFonts w:ascii="Times New Roman" w:eastAsia="Times New Roman" w:hAnsi="Times New Roman" w:cs="Times New Roman"/>
                <w:color w:val="0D0D0D"/>
                <w:lang w:eastAsia="ru-RU"/>
              </w:rPr>
              <w:t>ОК 01; ОК 02; ОК 03; ОК 04</w:t>
            </w:r>
          </w:p>
        </w:tc>
      </w:tr>
      <w:tr w:rsidR="00FA7DDE" w:rsidRPr="00DE3CE0" w14:paraId="4A92F311" w14:textId="77777777" w:rsidTr="00331953">
        <w:trPr>
          <w:trHeight w:val="20"/>
        </w:trPr>
        <w:tc>
          <w:tcPr>
            <w:tcW w:w="737" w:type="pct"/>
            <w:vMerge/>
          </w:tcPr>
          <w:p w14:paraId="48030EA2"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tcPr>
          <w:p w14:paraId="385541C8" w14:textId="77777777" w:rsidR="00FA7DDE" w:rsidRPr="00DE3CE0" w:rsidRDefault="00FA7DDE" w:rsidP="00DE3CE0">
            <w:pPr>
              <w:numPr>
                <w:ilvl w:val="0"/>
                <w:numId w:val="44"/>
              </w:numPr>
              <w:spacing w:after="0" w:line="240" w:lineRule="auto"/>
              <w:ind w:left="37"/>
              <w:contextualSpacing/>
              <w:jc w:val="both"/>
              <w:rPr>
                <w:rFonts w:ascii="Times New Roman" w:eastAsia="Times New Roman" w:hAnsi="Times New Roman" w:cs="Times New Roman"/>
                <w:bCs/>
                <w:color w:val="0D0D0D"/>
                <w:lang w:val="x-none" w:eastAsia="x-none"/>
              </w:rPr>
            </w:pPr>
            <w:r w:rsidRPr="00DE3CE0">
              <w:rPr>
                <w:rFonts w:ascii="Times New Roman" w:eastAsia="Times New Roman" w:hAnsi="Times New Roman" w:cs="Times New Roman"/>
                <w:bCs/>
                <w:color w:val="0D0D0D"/>
                <w:lang w:val="x-none" w:eastAsia="x-none"/>
              </w:rPr>
              <w:t>Поняти</w:t>
            </w:r>
            <w:r w:rsidRPr="00DE3CE0">
              <w:rPr>
                <w:rFonts w:ascii="Times New Roman" w:eastAsia="Times New Roman" w:hAnsi="Times New Roman" w:cs="Times New Roman"/>
                <w:bCs/>
                <w:color w:val="0D0D0D"/>
                <w:lang w:eastAsia="x-none"/>
              </w:rPr>
              <w:t>я</w:t>
            </w:r>
            <w:r w:rsidRPr="00DE3CE0">
              <w:rPr>
                <w:rFonts w:ascii="Times New Roman" w:eastAsia="Times New Roman" w:hAnsi="Times New Roman" w:cs="Times New Roman"/>
                <w:bCs/>
                <w:color w:val="0D0D0D"/>
                <w:lang w:val="x-none" w:eastAsia="x-none"/>
              </w:rPr>
              <w:t xml:space="preserve"> </w:t>
            </w:r>
            <w:r w:rsidRPr="00DE3CE0">
              <w:rPr>
                <w:rFonts w:ascii="Times New Roman" w:eastAsia="Times New Roman" w:hAnsi="Times New Roman" w:cs="Times New Roman"/>
                <w:bCs/>
                <w:color w:val="0D0D0D"/>
                <w:lang w:eastAsia="x-none"/>
              </w:rPr>
              <w:t>проектной деятельности и педагогического проектирования. Различие проектной и исследовательской деятельности. Принципы проектной деятельности. Общие признаки, отличающие проект от других видов деятельности: 1) направленность на достижение конкретных целей с определенным началом и концом; 2) ограниченная протяженность по срокам, стоимости и ресурсам; 3) неповторимость и уникальность (в определенной степени); 4) комплексность — наличие большого числа факторов, прямо или косвенно влияющих на прогресс и результаты проекта; 5) правовое и организационное обеспечение — создание специфической организационной структуры на время реализации проекта. Проектная культура педагога.</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vMerge/>
            <w:vAlign w:val="center"/>
          </w:tcPr>
          <w:p w14:paraId="39C962D5"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c>
          <w:tcPr>
            <w:tcW w:w="749" w:type="pct"/>
            <w:vMerge/>
          </w:tcPr>
          <w:p w14:paraId="7DE162A9"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4D77D41E" w14:textId="77777777" w:rsidTr="00331953">
        <w:trPr>
          <w:trHeight w:val="20"/>
        </w:trPr>
        <w:tc>
          <w:tcPr>
            <w:tcW w:w="737" w:type="pct"/>
            <w:vMerge/>
          </w:tcPr>
          <w:p w14:paraId="0283AED1"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tcPr>
          <w:p w14:paraId="10D64106" w14:textId="77777777" w:rsidR="00FA7DDE" w:rsidRPr="00DE3CE0" w:rsidRDefault="00FA7DDE" w:rsidP="00DE3CE0">
            <w:pPr>
              <w:numPr>
                <w:ilvl w:val="0"/>
                <w:numId w:val="44"/>
              </w:numPr>
              <w:spacing w:after="0" w:line="240" w:lineRule="auto"/>
              <w:ind w:left="37"/>
              <w:contextualSpacing/>
              <w:jc w:val="both"/>
              <w:rPr>
                <w:rFonts w:ascii="Times New Roman" w:eastAsia="Times New Roman" w:hAnsi="Times New Roman" w:cs="Times New Roman"/>
                <w:bCs/>
                <w:color w:val="0D0D0D"/>
                <w:lang w:val="x-none" w:eastAsia="x-none"/>
              </w:rPr>
            </w:pPr>
            <w:r w:rsidRPr="00DE3CE0">
              <w:rPr>
                <w:rFonts w:ascii="Times New Roman" w:eastAsia="Times New Roman" w:hAnsi="Times New Roman" w:cs="Times New Roman"/>
                <w:bCs/>
                <w:color w:val="0D0D0D"/>
                <w:lang w:val="x-none" w:eastAsia="x-none"/>
              </w:rPr>
              <w:t>Виды педагогических проектов</w:t>
            </w:r>
            <w:r w:rsidRPr="00DE3CE0">
              <w:rPr>
                <w:rFonts w:ascii="Times New Roman" w:eastAsia="Times New Roman" w:hAnsi="Times New Roman" w:cs="Times New Roman"/>
                <w:bCs/>
                <w:color w:val="0D0D0D"/>
                <w:lang w:eastAsia="x-none"/>
              </w:rPr>
              <w:t>. П</w:t>
            </w:r>
            <w:r w:rsidRPr="00DE3CE0">
              <w:rPr>
                <w:rFonts w:ascii="Times New Roman" w:eastAsia="Times New Roman" w:hAnsi="Times New Roman" w:cs="Times New Roman"/>
                <w:color w:val="0D0D0D"/>
                <w:lang w:eastAsia="x-none"/>
              </w:rPr>
              <w:t xml:space="preserve">о срокам реализации: краткосрочные (до одной недели); среднесрочные (от недели до месяца); долгосрочные (от одного месяца и больше); по доминирующей </w:t>
            </w:r>
            <w:proofErr w:type="gramStart"/>
            <w:r w:rsidRPr="00DE3CE0">
              <w:rPr>
                <w:rFonts w:ascii="Times New Roman" w:eastAsia="Times New Roman" w:hAnsi="Times New Roman" w:cs="Times New Roman"/>
                <w:color w:val="0D0D0D"/>
                <w:lang w:eastAsia="x-none"/>
              </w:rPr>
              <w:t>деятельности:  исследовательские</w:t>
            </w:r>
            <w:proofErr w:type="gramEnd"/>
            <w:r w:rsidRPr="00DE3CE0">
              <w:rPr>
                <w:rFonts w:ascii="Times New Roman" w:eastAsia="Times New Roman" w:hAnsi="Times New Roman" w:cs="Times New Roman"/>
                <w:color w:val="0D0D0D"/>
                <w:lang w:eastAsia="x-none"/>
              </w:rPr>
              <w:t>; творческие; практико-</w:t>
            </w:r>
            <w:proofErr w:type="gramStart"/>
            <w:r w:rsidRPr="00DE3CE0">
              <w:rPr>
                <w:rFonts w:ascii="Times New Roman" w:eastAsia="Times New Roman" w:hAnsi="Times New Roman" w:cs="Times New Roman"/>
                <w:color w:val="0D0D0D"/>
                <w:lang w:eastAsia="x-none"/>
              </w:rPr>
              <w:t>ориентированные;  информационные;  приключенческие;  игровые;  телекоммуникационные</w:t>
            </w:r>
            <w:proofErr w:type="gramEnd"/>
            <w:r w:rsidRPr="00DE3CE0">
              <w:rPr>
                <w:rFonts w:ascii="Times New Roman" w:eastAsia="Times New Roman" w:hAnsi="Times New Roman" w:cs="Times New Roman"/>
                <w:color w:val="0D0D0D"/>
                <w:lang w:eastAsia="x-none"/>
              </w:rPr>
              <w:t xml:space="preserve">; по количеству участников проекта: индивидуальные; </w:t>
            </w:r>
            <w:proofErr w:type="gramStart"/>
            <w:r w:rsidRPr="00DE3CE0">
              <w:rPr>
                <w:rFonts w:ascii="Times New Roman" w:eastAsia="Times New Roman" w:hAnsi="Times New Roman" w:cs="Times New Roman"/>
                <w:color w:val="0D0D0D"/>
                <w:lang w:eastAsia="x-none"/>
              </w:rPr>
              <w:t>групповые.</w:t>
            </w:r>
            <w:r w:rsidRPr="00DE3CE0">
              <w:rPr>
                <w:rFonts w:ascii="Times New Roman" w:eastAsia="Times New Roman" w:hAnsi="Times New Roman" w:cs="Times New Roman"/>
                <w:color w:val="0D0D0D"/>
                <w:lang w:val="x-none" w:eastAsia="x-none"/>
              </w:rPr>
              <w:t>Учебные</w:t>
            </w:r>
            <w:proofErr w:type="gramEnd"/>
            <w:r w:rsidRPr="00DE3CE0">
              <w:rPr>
                <w:rFonts w:ascii="Times New Roman" w:eastAsia="Times New Roman" w:hAnsi="Times New Roman" w:cs="Times New Roman"/>
                <w:color w:val="0D0D0D"/>
                <w:lang w:val="x-none" w:eastAsia="x-none"/>
              </w:rPr>
              <w:t xml:space="preserve"> проекты. Досуговые проекты. </w:t>
            </w:r>
            <w:r w:rsidRPr="00DE3CE0">
              <w:rPr>
                <w:rFonts w:ascii="Times New Roman" w:eastAsia="Times New Roman" w:hAnsi="Times New Roman" w:cs="Times New Roman"/>
                <w:color w:val="0D0D0D"/>
                <w:lang w:eastAsia="x-none"/>
              </w:rPr>
              <w:t xml:space="preserve">Проекты в системе профессиональной подготовки. </w:t>
            </w:r>
            <w:r w:rsidRPr="00DE3CE0">
              <w:rPr>
                <w:rFonts w:ascii="Times New Roman" w:eastAsia="Times New Roman" w:hAnsi="Times New Roman" w:cs="Times New Roman"/>
                <w:color w:val="0D0D0D"/>
                <w:lang w:val="x-none" w:eastAsia="x-none"/>
              </w:rPr>
              <w:t>Социально-педагогические проекты. Проекты личностного становления. Сетевые проекты.</w:t>
            </w:r>
            <w:r w:rsidRPr="00DE3CE0">
              <w:rPr>
                <w:rFonts w:ascii="Times New Roman" w:eastAsia="Times New Roman" w:hAnsi="Times New Roman" w:cs="Times New Roman"/>
                <w:color w:val="0D0D0D"/>
                <w:lang w:eastAsia="x-none"/>
              </w:rPr>
              <w:t xml:space="preserve"> Международные </w:t>
            </w:r>
            <w:proofErr w:type="gramStart"/>
            <w:r w:rsidRPr="00DE3CE0">
              <w:rPr>
                <w:rFonts w:ascii="Times New Roman" w:eastAsia="Times New Roman" w:hAnsi="Times New Roman" w:cs="Times New Roman"/>
                <w:color w:val="0D0D0D"/>
                <w:lang w:eastAsia="x-none"/>
              </w:rPr>
              <w:t>проекты</w:t>
            </w:r>
            <w:r w:rsidR="00A560ED">
              <w:rPr>
                <w:rFonts w:ascii="Times New Roman" w:eastAsia="Times New Roman" w:hAnsi="Times New Roman" w:cs="Times New Roman"/>
                <w:color w:val="0D0D0D"/>
                <w:lang w:eastAsia="x-none"/>
              </w:rPr>
              <w:t>(</w:t>
            </w:r>
            <w:proofErr w:type="gramEnd"/>
            <w:r w:rsidR="00A560ED" w:rsidRPr="00A560ED">
              <w:rPr>
                <w:rFonts w:ascii="Times New Roman" w:eastAsia="Times New Roman" w:hAnsi="Times New Roman" w:cs="Times New Roman"/>
                <w:b/>
                <w:color w:val="0D0D0D"/>
                <w:lang w:eastAsia="x-none"/>
              </w:rPr>
              <w:t>ИП.01 Индивидуальный проект)</w:t>
            </w:r>
          </w:p>
        </w:tc>
        <w:tc>
          <w:tcPr>
            <w:tcW w:w="648" w:type="pct"/>
            <w:vAlign w:val="center"/>
          </w:tcPr>
          <w:p w14:paraId="06894666"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749" w:type="pct"/>
            <w:vMerge/>
          </w:tcPr>
          <w:p w14:paraId="5B5E588C"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17232EE9" w14:textId="77777777" w:rsidTr="00331953">
        <w:trPr>
          <w:trHeight w:val="20"/>
        </w:trPr>
        <w:tc>
          <w:tcPr>
            <w:tcW w:w="737" w:type="pct"/>
            <w:vMerge/>
          </w:tcPr>
          <w:p w14:paraId="091153E6"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shd w:val="clear" w:color="auto" w:fill="D6E3BC" w:themeFill="accent3" w:themeFillTint="66"/>
          </w:tcPr>
          <w:p w14:paraId="78CC5F97" w14:textId="77777777" w:rsidR="00FA7DDE" w:rsidRPr="00DE3CE0" w:rsidRDefault="00FA7DDE" w:rsidP="00DE3CE0">
            <w:pPr>
              <w:spacing w:after="0" w:line="240" w:lineRule="auto"/>
              <w:jc w:val="both"/>
              <w:rPr>
                <w:rFonts w:ascii="Times New Roman" w:eastAsia="Times New Roman" w:hAnsi="Times New Roman" w:cs="Times New Roman"/>
                <w:b/>
                <w:bCs/>
                <w:color w:val="0D0D0D"/>
                <w:lang w:eastAsia="ru-RU"/>
              </w:rPr>
            </w:pPr>
            <w:r w:rsidRPr="00DE3CE0">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48" w:type="pct"/>
            <w:vMerge w:val="restart"/>
            <w:vAlign w:val="center"/>
          </w:tcPr>
          <w:p w14:paraId="537C172B"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p w14:paraId="5A91BB70" w14:textId="77777777" w:rsidR="00FA7DDE" w:rsidRPr="00DE3CE0" w:rsidRDefault="00FA7DDE" w:rsidP="00DE3CE0">
            <w:pPr>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color w:val="0D0D0D"/>
                <w:lang w:eastAsia="ru-RU"/>
              </w:rPr>
              <w:t>1</w:t>
            </w:r>
          </w:p>
        </w:tc>
        <w:tc>
          <w:tcPr>
            <w:tcW w:w="749" w:type="pct"/>
            <w:vMerge/>
          </w:tcPr>
          <w:p w14:paraId="23D0AA54"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746661A0" w14:textId="77777777" w:rsidTr="00331953">
        <w:trPr>
          <w:trHeight w:val="506"/>
        </w:trPr>
        <w:tc>
          <w:tcPr>
            <w:tcW w:w="737" w:type="pct"/>
            <w:vMerge/>
          </w:tcPr>
          <w:p w14:paraId="3BCB64AE"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tcBorders>
              <w:bottom w:val="single" w:sz="4" w:space="0" w:color="auto"/>
            </w:tcBorders>
            <w:shd w:val="clear" w:color="auto" w:fill="D6E3BC" w:themeFill="accent3" w:themeFillTint="66"/>
          </w:tcPr>
          <w:p w14:paraId="04E23E5B" w14:textId="77777777" w:rsidR="00FA7DDE" w:rsidRPr="00DE3CE0" w:rsidRDefault="00FA7DDE" w:rsidP="00DE3CE0">
            <w:pPr>
              <w:spacing w:after="0" w:line="240" w:lineRule="auto"/>
              <w:jc w:val="both"/>
              <w:rPr>
                <w:rFonts w:ascii="Times New Roman" w:eastAsia="Times New Roman" w:hAnsi="Times New Roman" w:cs="Times New Roman"/>
                <w:color w:val="0D0D0D"/>
                <w:lang w:eastAsia="ru-RU"/>
              </w:rPr>
            </w:pPr>
            <w:r w:rsidRPr="00DE3CE0">
              <w:rPr>
                <w:rFonts w:ascii="Times New Roman" w:eastAsia="Times New Roman" w:hAnsi="Times New Roman" w:cs="Times New Roman"/>
                <w:b/>
                <w:color w:val="0D0D0D"/>
                <w:lang w:eastAsia="ru-RU"/>
              </w:rPr>
              <w:t>Практическое занятие 10.</w:t>
            </w:r>
            <w:r w:rsidRPr="00DE3CE0">
              <w:rPr>
                <w:rFonts w:ascii="Times New Roman" w:eastAsia="Times New Roman" w:hAnsi="Times New Roman" w:cs="Times New Roman"/>
                <w:color w:val="0D0D0D"/>
                <w:lang w:eastAsia="ru-RU"/>
              </w:rPr>
              <w:t xml:space="preserve"> Виды педагогических проектов в практике начального общего образования.</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vMerge/>
            <w:tcBorders>
              <w:bottom w:val="single" w:sz="4" w:space="0" w:color="auto"/>
            </w:tcBorders>
            <w:vAlign w:val="center"/>
          </w:tcPr>
          <w:p w14:paraId="767EE60C"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c>
          <w:tcPr>
            <w:tcW w:w="749" w:type="pct"/>
            <w:vMerge/>
          </w:tcPr>
          <w:p w14:paraId="7D4C5503"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7D00BF5A" w14:textId="77777777" w:rsidTr="00D620F5">
        <w:trPr>
          <w:trHeight w:val="506"/>
        </w:trPr>
        <w:tc>
          <w:tcPr>
            <w:tcW w:w="737" w:type="pct"/>
            <w:vMerge/>
          </w:tcPr>
          <w:p w14:paraId="16BC3BFA"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tcBorders>
              <w:bottom w:val="single" w:sz="4" w:space="0" w:color="auto"/>
            </w:tcBorders>
            <w:shd w:val="clear" w:color="auto" w:fill="D6E3BC" w:themeFill="accent3" w:themeFillTint="66"/>
          </w:tcPr>
          <w:p w14:paraId="4E559B3E" w14:textId="77777777" w:rsidR="00FA7DDE" w:rsidRPr="00DE3CE0" w:rsidRDefault="00FA7DDE" w:rsidP="00DE3CE0">
            <w:pPr>
              <w:spacing w:after="0" w:line="240" w:lineRule="auto"/>
              <w:jc w:val="both"/>
              <w:rPr>
                <w:rFonts w:ascii="Times New Roman" w:eastAsia="Times New Roman" w:hAnsi="Times New Roman" w:cs="Times New Roman"/>
                <w:b/>
                <w:color w:val="0D0D0D"/>
                <w:lang w:eastAsia="ru-RU"/>
              </w:rPr>
            </w:pPr>
            <w:r w:rsidRPr="00DE3CE0">
              <w:rPr>
                <w:rFonts w:ascii="Times New Roman" w:eastAsia="Times New Roman" w:hAnsi="Times New Roman" w:cs="Times New Roman"/>
                <w:b/>
                <w:color w:val="0D0D0D"/>
                <w:lang w:eastAsia="ru-RU"/>
              </w:rPr>
              <w:t>Практическое занятие 10.</w:t>
            </w:r>
            <w:r w:rsidRPr="00DE3CE0">
              <w:rPr>
                <w:rFonts w:ascii="Times New Roman" w:eastAsia="Times New Roman" w:hAnsi="Times New Roman" w:cs="Times New Roman"/>
                <w:color w:val="0D0D0D"/>
                <w:lang w:eastAsia="ru-RU"/>
              </w:rPr>
              <w:t xml:space="preserve"> Виды педагогических проектов в практике начального общего образования.</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tcBorders>
              <w:bottom w:val="single" w:sz="4" w:space="0" w:color="auto"/>
            </w:tcBorders>
            <w:vAlign w:val="center"/>
          </w:tcPr>
          <w:p w14:paraId="453186EB"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1811C6B5"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FA7DDE" w:rsidRPr="00DE3CE0" w14:paraId="675FF42A" w14:textId="77777777" w:rsidTr="00331953">
        <w:trPr>
          <w:trHeight w:val="506"/>
        </w:trPr>
        <w:tc>
          <w:tcPr>
            <w:tcW w:w="737" w:type="pct"/>
            <w:vMerge/>
          </w:tcPr>
          <w:p w14:paraId="20B9E957" w14:textId="77777777" w:rsidR="00FA7DDE" w:rsidRPr="00DE3CE0" w:rsidRDefault="00FA7DDE" w:rsidP="00DE3CE0">
            <w:pPr>
              <w:spacing w:after="0" w:line="240" w:lineRule="auto"/>
              <w:rPr>
                <w:rFonts w:ascii="Times New Roman" w:eastAsia="Times New Roman" w:hAnsi="Times New Roman" w:cs="Times New Roman"/>
                <w:b/>
                <w:bCs/>
                <w:color w:val="0D0D0D"/>
                <w:lang w:eastAsia="ru-RU"/>
              </w:rPr>
            </w:pPr>
          </w:p>
        </w:tc>
        <w:tc>
          <w:tcPr>
            <w:tcW w:w="2866" w:type="pct"/>
            <w:tcBorders>
              <w:bottom w:val="single" w:sz="4" w:space="0" w:color="auto"/>
            </w:tcBorders>
            <w:shd w:val="clear" w:color="auto" w:fill="D6E3BC" w:themeFill="accent3" w:themeFillTint="66"/>
          </w:tcPr>
          <w:p w14:paraId="17397C02" w14:textId="77777777" w:rsidR="00FA7DDE" w:rsidRPr="00DE3CE0" w:rsidRDefault="00FA7DDE" w:rsidP="00DE3CE0">
            <w:pPr>
              <w:spacing w:after="0" w:line="240" w:lineRule="auto"/>
              <w:jc w:val="both"/>
              <w:rPr>
                <w:rFonts w:ascii="Times New Roman" w:eastAsia="Times New Roman" w:hAnsi="Times New Roman" w:cs="Times New Roman"/>
                <w:b/>
                <w:color w:val="0D0D0D"/>
                <w:lang w:eastAsia="ru-RU"/>
              </w:rPr>
            </w:pPr>
            <w:r w:rsidRPr="00DE3CE0">
              <w:rPr>
                <w:rFonts w:ascii="Times New Roman" w:eastAsia="Times New Roman" w:hAnsi="Times New Roman" w:cs="Times New Roman"/>
                <w:b/>
                <w:color w:val="0D0D0D"/>
                <w:lang w:eastAsia="ru-RU"/>
              </w:rPr>
              <w:t>Практическое занятие 10.</w:t>
            </w:r>
            <w:r w:rsidRPr="00DE3CE0">
              <w:rPr>
                <w:rFonts w:ascii="Times New Roman" w:eastAsia="Times New Roman" w:hAnsi="Times New Roman" w:cs="Times New Roman"/>
                <w:color w:val="0D0D0D"/>
                <w:lang w:eastAsia="ru-RU"/>
              </w:rPr>
              <w:t xml:space="preserve"> Виды педагогических проектов в практике начального общего образования.</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tcBorders>
              <w:bottom w:val="single" w:sz="4" w:space="0" w:color="auto"/>
            </w:tcBorders>
            <w:vAlign w:val="center"/>
          </w:tcPr>
          <w:p w14:paraId="1357248F" w14:textId="77777777" w:rsidR="00FA7DDE" w:rsidRDefault="00FA7DDE"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Borders>
              <w:bottom w:val="single" w:sz="4" w:space="0" w:color="auto"/>
            </w:tcBorders>
          </w:tcPr>
          <w:p w14:paraId="11222E89" w14:textId="77777777" w:rsidR="00FA7DDE" w:rsidRPr="00DE3CE0" w:rsidRDefault="00FA7DDE" w:rsidP="00DE3CE0">
            <w:pPr>
              <w:spacing w:after="0" w:line="240" w:lineRule="auto"/>
              <w:jc w:val="center"/>
              <w:rPr>
                <w:rFonts w:ascii="Times New Roman" w:eastAsia="Times New Roman" w:hAnsi="Times New Roman" w:cs="Times New Roman"/>
                <w:color w:val="0D0D0D"/>
                <w:lang w:eastAsia="ru-RU"/>
              </w:rPr>
            </w:pPr>
          </w:p>
        </w:tc>
      </w:tr>
      <w:tr w:rsidR="00E36617" w:rsidRPr="00DE3CE0" w14:paraId="02190D6D" w14:textId="77777777" w:rsidTr="00331953">
        <w:trPr>
          <w:trHeight w:val="122"/>
        </w:trPr>
        <w:tc>
          <w:tcPr>
            <w:tcW w:w="737" w:type="pct"/>
            <w:vMerge w:val="restart"/>
          </w:tcPr>
          <w:p w14:paraId="6726EA83" w14:textId="77777777" w:rsidR="00E36617" w:rsidRPr="00DE3CE0" w:rsidRDefault="00E36617" w:rsidP="00DE3CE0">
            <w:pPr>
              <w:spacing w:after="0" w:line="240" w:lineRule="auto"/>
              <w:rPr>
                <w:rFonts w:ascii="Times New Roman" w:eastAsia="Times New Roman" w:hAnsi="Times New Roman" w:cs="Times New Roman"/>
                <w:b/>
                <w:bCs/>
                <w:color w:val="0D0D0D"/>
                <w:lang w:eastAsia="ru-RU"/>
              </w:rPr>
            </w:pPr>
            <w:r w:rsidRPr="00DE3CE0">
              <w:rPr>
                <w:rFonts w:ascii="Times New Roman" w:eastAsia="Times New Roman" w:hAnsi="Times New Roman" w:cs="Times New Roman"/>
                <w:b/>
                <w:bCs/>
                <w:color w:val="0D0D0D"/>
                <w:lang w:eastAsia="ru-RU"/>
              </w:rPr>
              <w:t>Тема 2.2. Организация проектной деятельности: этапы и содержание деятельности</w:t>
            </w:r>
          </w:p>
        </w:tc>
        <w:tc>
          <w:tcPr>
            <w:tcW w:w="2866" w:type="pct"/>
            <w:tcBorders>
              <w:bottom w:val="single" w:sz="4" w:space="0" w:color="auto"/>
            </w:tcBorders>
          </w:tcPr>
          <w:p w14:paraId="5AFF9C13" w14:textId="77777777" w:rsidR="00E36617" w:rsidRPr="00DE3CE0" w:rsidRDefault="00E36617" w:rsidP="00DE3CE0">
            <w:pPr>
              <w:spacing w:after="0" w:line="240" w:lineRule="auto"/>
              <w:jc w:val="both"/>
              <w:rPr>
                <w:rFonts w:ascii="Times New Roman" w:eastAsia="Times New Roman" w:hAnsi="Times New Roman" w:cs="Times New Roman"/>
                <w:b/>
                <w:color w:val="0D0D0D"/>
                <w:lang w:eastAsia="ru-RU"/>
              </w:rPr>
            </w:pPr>
            <w:r w:rsidRPr="00DE3CE0">
              <w:rPr>
                <w:rFonts w:ascii="Times New Roman" w:eastAsia="Times New Roman" w:hAnsi="Times New Roman" w:cs="Times New Roman"/>
                <w:b/>
                <w:color w:val="0D0D0D"/>
                <w:lang w:eastAsia="ru-RU"/>
              </w:rPr>
              <w:t>Содержание</w:t>
            </w:r>
          </w:p>
        </w:tc>
        <w:tc>
          <w:tcPr>
            <w:tcW w:w="648" w:type="pct"/>
            <w:vMerge w:val="restart"/>
            <w:vAlign w:val="center"/>
          </w:tcPr>
          <w:p w14:paraId="1B1361BE" w14:textId="77777777" w:rsidR="00E36617" w:rsidRPr="00DE3CE0" w:rsidRDefault="00E36617" w:rsidP="00DE3CE0">
            <w:pPr>
              <w:spacing w:after="0" w:line="240" w:lineRule="auto"/>
              <w:rPr>
                <w:rFonts w:ascii="Times New Roman" w:eastAsia="Times New Roman" w:hAnsi="Times New Roman" w:cs="Times New Roman"/>
                <w:b/>
                <w:color w:val="0D0D0D"/>
                <w:lang w:eastAsia="ru-RU"/>
              </w:rPr>
            </w:pPr>
          </w:p>
          <w:p w14:paraId="51996B86" w14:textId="77777777" w:rsidR="00E36617" w:rsidRPr="00DE3CE0" w:rsidRDefault="00FA7DDE" w:rsidP="00DE3CE0">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color w:val="0D0D0D"/>
                <w:lang w:eastAsia="ru-RU"/>
              </w:rPr>
              <w:t>4</w:t>
            </w:r>
          </w:p>
        </w:tc>
        <w:tc>
          <w:tcPr>
            <w:tcW w:w="749" w:type="pct"/>
            <w:vMerge w:val="restart"/>
          </w:tcPr>
          <w:p w14:paraId="05BEC1AF" w14:textId="77777777" w:rsidR="00E36617" w:rsidRPr="00DE3CE0" w:rsidRDefault="00E36617" w:rsidP="00DE3CE0">
            <w:pPr>
              <w:suppressAutoHyphens/>
              <w:spacing w:after="0" w:line="240" w:lineRule="auto"/>
              <w:jc w:val="center"/>
              <w:rPr>
                <w:rFonts w:ascii="Times New Roman" w:eastAsia="Times New Roman" w:hAnsi="Times New Roman" w:cs="Times New Roman"/>
                <w:color w:val="0D0D0D"/>
                <w:lang w:eastAsia="ru-RU"/>
              </w:rPr>
            </w:pPr>
            <w:r w:rsidRPr="00DE3CE0">
              <w:rPr>
                <w:rFonts w:ascii="Times New Roman" w:eastAsia="Times New Roman" w:hAnsi="Times New Roman" w:cs="Times New Roman"/>
                <w:color w:val="0D0D0D"/>
                <w:lang w:eastAsia="ru-RU"/>
              </w:rPr>
              <w:t>ОК 01; ОК 02; ОК 03; ОК 04</w:t>
            </w:r>
          </w:p>
        </w:tc>
      </w:tr>
      <w:tr w:rsidR="00E36617" w:rsidRPr="00DE3CE0" w14:paraId="4C2C8E43" w14:textId="77777777" w:rsidTr="00331953">
        <w:trPr>
          <w:trHeight w:val="506"/>
        </w:trPr>
        <w:tc>
          <w:tcPr>
            <w:tcW w:w="737" w:type="pct"/>
            <w:vMerge/>
          </w:tcPr>
          <w:p w14:paraId="1624C094" w14:textId="77777777" w:rsidR="00E36617" w:rsidRPr="00DE3CE0" w:rsidRDefault="00E36617" w:rsidP="00DE3CE0">
            <w:pPr>
              <w:spacing w:after="0" w:line="240" w:lineRule="auto"/>
              <w:rPr>
                <w:rFonts w:ascii="Times New Roman" w:eastAsia="Times New Roman" w:hAnsi="Times New Roman" w:cs="Times New Roman"/>
                <w:b/>
                <w:bCs/>
                <w:color w:val="0D0D0D"/>
                <w:lang w:eastAsia="ru-RU"/>
              </w:rPr>
            </w:pPr>
          </w:p>
        </w:tc>
        <w:tc>
          <w:tcPr>
            <w:tcW w:w="2866" w:type="pct"/>
            <w:tcBorders>
              <w:bottom w:val="single" w:sz="4" w:space="0" w:color="auto"/>
            </w:tcBorders>
          </w:tcPr>
          <w:p w14:paraId="1AFCA72A" w14:textId="77777777" w:rsidR="00E36617" w:rsidRPr="00DE3CE0" w:rsidRDefault="00E36617" w:rsidP="00DE3CE0">
            <w:pPr>
              <w:spacing w:after="0" w:line="240" w:lineRule="auto"/>
              <w:jc w:val="both"/>
              <w:rPr>
                <w:rFonts w:ascii="Times New Roman" w:eastAsia="Times New Roman" w:hAnsi="Times New Roman" w:cs="Times New Roman"/>
                <w:b/>
                <w:color w:val="0D0D0D"/>
                <w:lang w:eastAsia="ru-RU"/>
              </w:rPr>
            </w:pPr>
            <w:r w:rsidRPr="00DE3CE0">
              <w:rPr>
                <w:rFonts w:ascii="Times New Roman" w:eastAsia="Times New Roman" w:hAnsi="Times New Roman" w:cs="Times New Roman"/>
                <w:bCs/>
                <w:color w:val="0D0D0D"/>
                <w:lang w:val="x-none" w:eastAsia="x-none"/>
              </w:rPr>
              <w:t xml:space="preserve">Организация проектной деятельности. </w:t>
            </w:r>
            <w:r w:rsidRPr="00DE3CE0">
              <w:rPr>
                <w:rFonts w:ascii="Times New Roman" w:eastAsia="Times New Roman" w:hAnsi="Times New Roman" w:cs="Times New Roman"/>
                <w:color w:val="0D0D0D"/>
                <w:lang w:val="x-none" w:eastAsia="x-none"/>
              </w:rPr>
              <w:t xml:space="preserve">Этапы проектирования. Предпроектный этап. Выбор формата проекта. Логика организации педагогического проекта. Этап реализации проекта, рефлексивный этап, </w:t>
            </w:r>
            <w:proofErr w:type="spellStart"/>
            <w:r w:rsidRPr="00DE3CE0">
              <w:rPr>
                <w:rFonts w:ascii="Times New Roman" w:eastAsia="Times New Roman" w:hAnsi="Times New Roman" w:cs="Times New Roman"/>
                <w:color w:val="0D0D0D"/>
                <w:lang w:val="x-none" w:eastAsia="x-none"/>
              </w:rPr>
              <w:t>послепроектный</w:t>
            </w:r>
            <w:proofErr w:type="spellEnd"/>
            <w:r w:rsidRPr="00DE3CE0">
              <w:rPr>
                <w:rFonts w:ascii="Times New Roman" w:eastAsia="Times New Roman" w:hAnsi="Times New Roman" w:cs="Times New Roman"/>
                <w:color w:val="0D0D0D"/>
                <w:lang w:val="x-none" w:eastAsia="x-none"/>
              </w:rPr>
              <w:t xml:space="preserve"> этап.</w:t>
            </w:r>
            <w:r w:rsidRPr="00DE3CE0">
              <w:rPr>
                <w:rFonts w:ascii="Times New Roman" w:eastAsia="Times New Roman" w:hAnsi="Times New Roman" w:cs="Times New Roman"/>
                <w:color w:val="0D0D0D"/>
                <w:lang w:eastAsia="x-none"/>
              </w:rPr>
              <w:t xml:space="preserve"> </w:t>
            </w:r>
            <w:r w:rsidRPr="00DE3CE0">
              <w:rPr>
                <w:rFonts w:ascii="Times New Roman" w:eastAsia="Times New Roman" w:hAnsi="Times New Roman" w:cs="Times New Roman"/>
                <w:bCs/>
                <w:color w:val="0D0D0D"/>
                <w:lang w:val="x-none" w:eastAsia="x-none"/>
              </w:rPr>
              <w:t xml:space="preserve">Технология разработки проектов. </w:t>
            </w:r>
            <w:r w:rsidRPr="00DE3CE0">
              <w:rPr>
                <w:rFonts w:ascii="Times New Roman" w:eastAsia="Times New Roman" w:hAnsi="Times New Roman" w:cs="Times New Roman"/>
                <w:color w:val="0D0D0D"/>
                <w:lang w:val="x-none" w:eastAsia="x-none"/>
              </w:rPr>
              <w:t xml:space="preserve">Педагогический проект как документ: основные требования к составлению. Принципы разработки педагогического проекта. Алгоритм педагогического проектирования. Сбор исходных данных и анализ существующего состояния объекта. Выявление потребности в изменениях (в проекте). Определение целей, задач и ожидаемых результатов. </w:t>
            </w:r>
            <w:r w:rsidRPr="00DE3CE0">
              <w:rPr>
                <w:rFonts w:ascii="Times New Roman" w:eastAsia="Times New Roman" w:hAnsi="Times New Roman" w:cs="Times New Roman"/>
                <w:color w:val="0D0D0D"/>
                <w:lang w:val="x-none" w:eastAsia="x-none"/>
              </w:rPr>
              <w:lastRenderedPageBreak/>
              <w:t>Моделирование объекта в соответствии с поставленными целями. Определение ресурсов и технологий реализации проекта. Результаты проектной деятельности. Оценка результатов проектной деятельности. Требования к написанию проекта. Критерии результативности проекта. Особенности написания курсовых работ и ВКР проектного характера.</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vMerge/>
            <w:tcBorders>
              <w:bottom w:val="single" w:sz="4" w:space="0" w:color="auto"/>
            </w:tcBorders>
            <w:vAlign w:val="center"/>
          </w:tcPr>
          <w:p w14:paraId="69A5C5FB" w14:textId="77777777" w:rsidR="00E36617" w:rsidRPr="00DE3CE0" w:rsidRDefault="00E36617" w:rsidP="00DE3CE0">
            <w:pPr>
              <w:spacing w:after="0" w:line="240" w:lineRule="auto"/>
              <w:jc w:val="center"/>
              <w:rPr>
                <w:rFonts w:ascii="Times New Roman" w:eastAsia="Times New Roman" w:hAnsi="Times New Roman" w:cs="Times New Roman"/>
                <w:color w:val="0D0D0D"/>
                <w:lang w:eastAsia="ru-RU"/>
              </w:rPr>
            </w:pPr>
          </w:p>
        </w:tc>
        <w:tc>
          <w:tcPr>
            <w:tcW w:w="749" w:type="pct"/>
            <w:vMerge/>
            <w:tcBorders>
              <w:bottom w:val="single" w:sz="4" w:space="0" w:color="auto"/>
            </w:tcBorders>
          </w:tcPr>
          <w:p w14:paraId="17A91237" w14:textId="77777777" w:rsidR="00E36617" w:rsidRPr="00DE3CE0" w:rsidRDefault="00E36617" w:rsidP="00DE3CE0">
            <w:pPr>
              <w:spacing w:after="0" w:line="240" w:lineRule="auto"/>
              <w:jc w:val="center"/>
              <w:rPr>
                <w:rFonts w:ascii="Times New Roman" w:eastAsia="Times New Roman" w:hAnsi="Times New Roman" w:cs="Times New Roman"/>
                <w:color w:val="0D0D0D"/>
                <w:lang w:eastAsia="ru-RU"/>
              </w:rPr>
            </w:pPr>
          </w:p>
        </w:tc>
      </w:tr>
      <w:tr w:rsidR="00E36617" w:rsidRPr="00DE3CE0" w14:paraId="4FC31899" w14:textId="77777777" w:rsidTr="00331953">
        <w:trPr>
          <w:trHeight w:val="91"/>
        </w:trPr>
        <w:tc>
          <w:tcPr>
            <w:tcW w:w="737" w:type="pct"/>
            <w:vMerge/>
          </w:tcPr>
          <w:p w14:paraId="645A88B7" w14:textId="77777777" w:rsidR="00E36617" w:rsidRPr="00DE3CE0" w:rsidRDefault="00E36617" w:rsidP="00DE3CE0">
            <w:pPr>
              <w:spacing w:after="0" w:line="240" w:lineRule="auto"/>
              <w:rPr>
                <w:rFonts w:ascii="Times New Roman" w:eastAsia="Times New Roman" w:hAnsi="Times New Roman" w:cs="Times New Roman"/>
                <w:b/>
                <w:bCs/>
                <w:color w:val="0D0D0D"/>
                <w:lang w:eastAsia="ru-RU"/>
              </w:rPr>
            </w:pPr>
          </w:p>
        </w:tc>
        <w:tc>
          <w:tcPr>
            <w:tcW w:w="2866" w:type="pct"/>
            <w:tcBorders>
              <w:bottom w:val="single" w:sz="4" w:space="0" w:color="auto"/>
            </w:tcBorders>
            <w:shd w:val="clear" w:color="auto" w:fill="D6E3BC" w:themeFill="accent3" w:themeFillTint="66"/>
          </w:tcPr>
          <w:p w14:paraId="003BAF4C" w14:textId="77777777" w:rsidR="00E36617" w:rsidRPr="00DE3CE0" w:rsidRDefault="00E36617" w:rsidP="00DE3CE0">
            <w:pPr>
              <w:spacing w:after="0" w:line="240" w:lineRule="auto"/>
              <w:jc w:val="both"/>
              <w:rPr>
                <w:rFonts w:ascii="Times New Roman" w:eastAsia="Times New Roman" w:hAnsi="Times New Roman" w:cs="Times New Roman"/>
                <w:b/>
                <w:color w:val="0D0D0D"/>
                <w:lang w:eastAsia="ru-RU"/>
              </w:rPr>
            </w:pPr>
            <w:r w:rsidRPr="00DE3CE0">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48" w:type="pct"/>
            <w:vMerge w:val="restart"/>
            <w:vAlign w:val="center"/>
          </w:tcPr>
          <w:p w14:paraId="0CC0AFC8" w14:textId="77777777" w:rsidR="00E36617" w:rsidRPr="00DE3CE0" w:rsidRDefault="00E36617" w:rsidP="00DE3CE0">
            <w:pPr>
              <w:spacing w:after="0" w:line="240" w:lineRule="auto"/>
              <w:jc w:val="center"/>
              <w:rPr>
                <w:rFonts w:ascii="Times New Roman" w:eastAsia="Times New Roman" w:hAnsi="Times New Roman" w:cs="Times New Roman"/>
                <w:b/>
                <w:color w:val="0D0D0D"/>
                <w:lang w:eastAsia="ru-RU"/>
              </w:rPr>
            </w:pPr>
          </w:p>
          <w:p w14:paraId="572455D6" w14:textId="77777777" w:rsidR="00E36617" w:rsidRPr="00DE3CE0" w:rsidRDefault="00E36617" w:rsidP="00DE3CE0">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color w:val="0D0D0D"/>
                <w:lang w:eastAsia="ru-RU"/>
              </w:rPr>
              <w:t>1</w:t>
            </w:r>
          </w:p>
        </w:tc>
        <w:tc>
          <w:tcPr>
            <w:tcW w:w="749" w:type="pct"/>
            <w:vMerge w:val="restart"/>
          </w:tcPr>
          <w:p w14:paraId="27FDD437" w14:textId="77777777" w:rsidR="00E36617" w:rsidRPr="00DE3CE0" w:rsidRDefault="00E36617" w:rsidP="00DE3CE0">
            <w:pPr>
              <w:spacing w:after="0" w:line="240" w:lineRule="auto"/>
              <w:jc w:val="center"/>
              <w:rPr>
                <w:rFonts w:ascii="Times New Roman" w:eastAsia="Times New Roman" w:hAnsi="Times New Roman" w:cs="Times New Roman"/>
                <w:color w:val="0D0D0D"/>
                <w:lang w:eastAsia="ru-RU"/>
              </w:rPr>
            </w:pPr>
            <w:r w:rsidRPr="00DE3CE0">
              <w:rPr>
                <w:rFonts w:ascii="Times New Roman" w:eastAsia="Times New Roman" w:hAnsi="Times New Roman" w:cs="Times New Roman"/>
                <w:bCs/>
                <w:color w:val="000000"/>
                <w:lang w:eastAsia="ru-RU"/>
              </w:rPr>
              <w:t>ОК 01, ОК 02, ОК 09</w:t>
            </w:r>
          </w:p>
        </w:tc>
      </w:tr>
      <w:tr w:rsidR="00E36617" w:rsidRPr="00DE3CE0" w14:paraId="0EF9B172" w14:textId="77777777" w:rsidTr="00331953">
        <w:trPr>
          <w:trHeight w:val="506"/>
        </w:trPr>
        <w:tc>
          <w:tcPr>
            <w:tcW w:w="737" w:type="pct"/>
            <w:vMerge/>
          </w:tcPr>
          <w:p w14:paraId="0A937E87" w14:textId="77777777" w:rsidR="00E36617" w:rsidRPr="00DE3CE0" w:rsidRDefault="00E36617" w:rsidP="00DE3CE0">
            <w:pPr>
              <w:spacing w:after="0" w:line="240" w:lineRule="auto"/>
              <w:rPr>
                <w:rFonts w:ascii="Times New Roman" w:eastAsia="Times New Roman" w:hAnsi="Times New Roman" w:cs="Times New Roman"/>
                <w:b/>
                <w:bCs/>
                <w:color w:val="0D0D0D"/>
                <w:lang w:eastAsia="ru-RU"/>
              </w:rPr>
            </w:pPr>
          </w:p>
        </w:tc>
        <w:tc>
          <w:tcPr>
            <w:tcW w:w="2866" w:type="pct"/>
            <w:tcBorders>
              <w:bottom w:val="single" w:sz="4" w:space="0" w:color="auto"/>
            </w:tcBorders>
            <w:shd w:val="clear" w:color="auto" w:fill="D6E3BC" w:themeFill="accent3" w:themeFillTint="66"/>
          </w:tcPr>
          <w:p w14:paraId="5769A575" w14:textId="77777777" w:rsidR="00E36617" w:rsidRPr="00DE3CE0" w:rsidRDefault="00E36617"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D0D0D"/>
                <w:lang w:eastAsia="ru-RU"/>
              </w:rPr>
            </w:pPr>
            <w:r w:rsidRPr="00DE3CE0">
              <w:rPr>
                <w:rFonts w:ascii="Times New Roman" w:eastAsia="Times New Roman" w:hAnsi="Times New Roman" w:cs="Times New Roman"/>
                <w:b/>
                <w:color w:val="0D0D0D"/>
                <w:lang w:eastAsia="ru-RU"/>
              </w:rPr>
              <w:t>Практическое занятие 11.</w:t>
            </w:r>
            <w:r w:rsidRPr="00DE3CE0">
              <w:rPr>
                <w:rFonts w:ascii="Times New Roman" w:eastAsia="Times New Roman" w:hAnsi="Times New Roman" w:cs="Times New Roman"/>
                <w:color w:val="0D0D0D"/>
                <w:lang w:eastAsia="ru-RU"/>
              </w:rPr>
              <w:t xml:space="preserve"> «Разработка проектов личностного и профессионального роста»</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vMerge/>
            <w:tcBorders>
              <w:bottom w:val="single" w:sz="4" w:space="0" w:color="auto"/>
            </w:tcBorders>
            <w:vAlign w:val="center"/>
          </w:tcPr>
          <w:p w14:paraId="0AFD5DFC" w14:textId="77777777" w:rsidR="00E36617" w:rsidRPr="00DE3CE0" w:rsidRDefault="00E36617" w:rsidP="00DE3CE0">
            <w:pPr>
              <w:spacing w:after="0" w:line="240" w:lineRule="auto"/>
              <w:jc w:val="center"/>
              <w:rPr>
                <w:rFonts w:ascii="Times New Roman" w:eastAsia="Times New Roman" w:hAnsi="Times New Roman" w:cs="Times New Roman"/>
                <w:color w:val="0D0D0D"/>
                <w:lang w:eastAsia="ru-RU"/>
              </w:rPr>
            </w:pPr>
          </w:p>
        </w:tc>
        <w:tc>
          <w:tcPr>
            <w:tcW w:w="749" w:type="pct"/>
            <w:vMerge/>
          </w:tcPr>
          <w:p w14:paraId="350B5647" w14:textId="77777777" w:rsidR="00E36617" w:rsidRPr="00DE3CE0" w:rsidRDefault="00E36617" w:rsidP="00DE3CE0">
            <w:pPr>
              <w:spacing w:after="0" w:line="240" w:lineRule="auto"/>
              <w:jc w:val="center"/>
              <w:rPr>
                <w:rFonts w:ascii="Times New Roman" w:eastAsia="Times New Roman" w:hAnsi="Times New Roman" w:cs="Times New Roman"/>
                <w:color w:val="0D0D0D"/>
                <w:lang w:eastAsia="ru-RU"/>
              </w:rPr>
            </w:pPr>
          </w:p>
        </w:tc>
      </w:tr>
      <w:tr w:rsidR="00E36617" w:rsidRPr="00DE3CE0" w14:paraId="542216B4" w14:textId="77777777" w:rsidTr="00331953">
        <w:trPr>
          <w:trHeight w:val="506"/>
        </w:trPr>
        <w:tc>
          <w:tcPr>
            <w:tcW w:w="737" w:type="pct"/>
            <w:vMerge/>
          </w:tcPr>
          <w:p w14:paraId="1C19191D" w14:textId="77777777" w:rsidR="00E36617" w:rsidRPr="00DE3CE0" w:rsidRDefault="00E36617" w:rsidP="00DE3CE0">
            <w:pPr>
              <w:spacing w:after="0" w:line="240" w:lineRule="auto"/>
              <w:rPr>
                <w:rFonts w:ascii="Times New Roman" w:eastAsia="Times New Roman" w:hAnsi="Times New Roman" w:cs="Times New Roman"/>
                <w:b/>
                <w:bCs/>
                <w:color w:val="0D0D0D"/>
                <w:lang w:eastAsia="ru-RU"/>
              </w:rPr>
            </w:pPr>
          </w:p>
        </w:tc>
        <w:tc>
          <w:tcPr>
            <w:tcW w:w="2866" w:type="pct"/>
            <w:tcBorders>
              <w:bottom w:val="single" w:sz="4" w:space="0" w:color="auto"/>
            </w:tcBorders>
            <w:shd w:val="clear" w:color="auto" w:fill="D6E3BC" w:themeFill="accent3" w:themeFillTint="66"/>
          </w:tcPr>
          <w:p w14:paraId="09E537F1" w14:textId="77777777" w:rsidR="00E36617" w:rsidRPr="00DE3CE0" w:rsidRDefault="00E36617"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D0D0D"/>
                <w:lang w:eastAsia="ru-RU"/>
              </w:rPr>
            </w:pPr>
            <w:r w:rsidRPr="00DE3CE0">
              <w:rPr>
                <w:rFonts w:ascii="Times New Roman" w:eastAsia="Times New Roman" w:hAnsi="Times New Roman" w:cs="Times New Roman"/>
                <w:b/>
                <w:color w:val="0D0D0D"/>
                <w:lang w:eastAsia="ru-RU"/>
              </w:rPr>
              <w:t>Практическое занятие 11.</w:t>
            </w:r>
            <w:r w:rsidRPr="00DE3CE0">
              <w:rPr>
                <w:rFonts w:ascii="Times New Roman" w:eastAsia="Times New Roman" w:hAnsi="Times New Roman" w:cs="Times New Roman"/>
                <w:color w:val="0D0D0D"/>
                <w:lang w:eastAsia="ru-RU"/>
              </w:rPr>
              <w:t xml:space="preserve"> «Разработка проектов личностного и профессионального роста»</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tcBorders>
              <w:bottom w:val="single" w:sz="4" w:space="0" w:color="auto"/>
            </w:tcBorders>
            <w:vAlign w:val="center"/>
          </w:tcPr>
          <w:p w14:paraId="399FDA30" w14:textId="77777777" w:rsidR="00E36617" w:rsidRPr="00DE3CE0" w:rsidRDefault="00E36617"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448241C6" w14:textId="77777777" w:rsidR="00E36617" w:rsidRPr="00DE3CE0" w:rsidRDefault="00E36617" w:rsidP="00DE3CE0">
            <w:pPr>
              <w:spacing w:after="0" w:line="240" w:lineRule="auto"/>
              <w:jc w:val="center"/>
              <w:rPr>
                <w:rFonts w:ascii="Times New Roman" w:eastAsia="Times New Roman" w:hAnsi="Times New Roman" w:cs="Times New Roman"/>
                <w:color w:val="0D0D0D"/>
                <w:lang w:eastAsia="ru-RU"/>
              </w:rPr>
            </w:pPr>
          </w:p>
        </w:tc>
      </w:tr>
      <w:tr w:rsidR="00E36617" w:rsidRPr="00DE3CE0" w14:paraId="7114BD98" w14:textId="77777777" w:rsidTr="00331953">
        <w:trPr>
          <w:trHeight w:val="506"/>
        </w:trPr>
        <w:tc>
          <w:tcPr>
            <w:tcW w:w="737" w:type="pct"/>
            <w:vMerge/>
          </w:tcPr>
          <w:p w14:paraId="3ACDE60F" w14:textId="77777777" w:rsidR="00E36617" w:rsidRPr="00DE3CE0" w:rsidRDefault="00E36617" w:rsidP="00DE3CE0">
            <w:pPr>
              <w:spacing w:after="0" w:line="240" w:lineRule="auto"/>
              <w:rPr>
                <w:rFonts w:ascii="Times New Roman" w:eastAsia="Times New Roman" w:hAnsi="Times New Roman" w:cs="Times New Roman"/>
                <w:b/>
                <w:bCs/>
                <w:color w:val="0D0D0D"/>
                <w:lang w:eastAsia="ru-RU"/>
              </w:rPr>
            </w:pPr>
          </w:p>
        </w:tc>
        <w:tc>
          <w:tcPr>
            <w:tcW w:w="2866" w:type="pct"/>
            <w:tcBorders>
              <w:bottom w:val="single" w:sz="4" w:space="0" w:color="auto"/>
            </w:tcBorders>
            <w:shd w:val="clear" w:color="auto" w:fill="D6E3BC" w:themeFill="accent3" w:themeFillTint="66"/>
          </w:tcPr>
          <w:p w14:paraId="07FFB228" w14:textId="77777777" w:rsidR="00E36617" w:rsidRPr="00DE3CE0" w:rsidRDefault="00E36617"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D0D0D"/>
                <w:lang w:eastAsia="ru-RU"/>
              </w:rPr>
            </w:pPr>
            <w:r w:rsidRPr="00DE3CE0">
              <w:rPr>
                <w:rFonts w:ascii="Times New Roman" w:eastAsia="Times New Roman" w:hAnsi="Times New Roman" w:cs="Times New Roman"/>
                <w:b/>
                <w:color w:val="0D0D0D"/>
                <w:lang w:eastAsia="ru-RU"/>
              </w:rPr>
              <w:t>Практическое занятие 11.</w:t>
            </w:r>
            <w:r w:rsidRPr="00DE3CE0">
              <w:rPr>
                <w:rFonts w:ascii="Times New Roman" w:eastAsia="Times New Roman" w:hAnsi="Times New Roman" w:cs="Times New Roman"/>
                <w:color w:val="0D0D0D"/>
                <w:lang w:eastAsia="ru-RU"/>
              </w:rPr>
              <w:t xml:space="preserve"> «Разработка проектов личностного и профессионального роста»</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tcBorders>
              <w:bottom w:val="single" w:sz="4" w:space="0" w:color="auto"/>
            </w:tcBorders>
            <w:vAlign w:val="center"/>
          </w:tcPr>
          <w:p w14:paraId="776260CD" w14:textId="77777777" w:rsidR="00E36617" w:rsidRDefault="00E36617"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14288220" w14:textId="77777777" w:rsidR="00E36617" w:rsidRPr="00DE3CE0" w:rsidRDefault="00E36617" w:rsidP="00DE3CE0">
            <w:pPr>
              <w:spacing w:after="0" w:line="240" w:lineRule="auto"/>
              <w:jc w:val="center"/>
              <w:rPr>
                <w:rFonts w:ascii="Times New Roman" w:eastAsia="Times New Roman" w:hAnsi="Times New Roman" w:cs="Times New Roman"/>
                <w:color w:val="0D0D0D"/>
                <w:lang w:eastAsia="ru-RU"/>
              </w:rPr>
            </w:pPr>
          </w:p>
        </w:tc>
      </w:tr>
      <w:tr w:rsidR="00E36617" w:rsidRPr="00DE3CE0" w14:paraId="2DB6B8DE" w14:textId="77777777" w:rsidTr="00331953">
        <w:trPr>
          <w:trHeight w:val="67"/>
        </w:trPr>
        <w:tc>
          <w:tcPr>
            <w:tcW w:w="737" w:type="pct"/>
            <w:vMerge/>
          </w:tcPr>
          <w:p w14:paraId="43BA645C" w14:textId="77777777" w:rsidR="00E36617" w:rsidRPr="00DE3CE0" w:rsidRDefault="00E36617" w:rsidP="00DE3CE0">
            <w:pPr>
              <w:spacing w:after="0" w:line="240" w:lineRule="auto"/>
              <w:rPr>
                <w:rFonts w:ascii="Times New Roman" w:eastAsia="Times New Roman" w:hAnsi="Times New Roman" w:cs="Times New Roman"/>
                <w:b/>
                <w:bCs/>
                <w:color w:val="0D0D0D"/>
                <w:lang w:eastAsia="ru-RU"/>
              </w:rPr>
            </w:pPr>
          </w:p>
        </w:tc>
        <w:tc>
          <w:tcPr>
            <w:tcW w:w="2866" w:type="pct"/>
            <w:tcBorders>
              <w:bottom w:val="single" w:sz="4" w:space="0" w:color="auto"/>
            </w:tcBorders>
            <w:shd w:val="clear" w:color="auto" w:fill="D6E3BC" w:themeFill="accent3" w:themeFillTint="66"/>
          </w:tcPr>
          <w:p w14:paraId="60A8E5E0" w14:textId="77777777" w:rsidR="00E36617" w:rsidRPr="00DE3CE0" w:rsidRDefault="00E36617"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D0D0D"/>
                <w:lang w:eastAsia="ru-RU"/>
              </w:rPr>
            </w:pPr>
            <w:r w:rsidRPr="00DE3CE0">
              <w:rPr>
                <w:rFonts w:ascii="Times New Roman" w:eastAsia="Times New Roman" w:hAnsi="Times New Roman" w:cs="Times New Roman"/>
                <w:b/>
                <w:color w:val="0D0D0D"/>
                <w:lang w:eastAsia="ru-RU"/>
              </w:rPr>
              <w:t>Практическое занятие 12.</w:t>
            </w:r>
            <w:r w:rsidRPr="00DE3CE0">
              <w:rPr>
                <w:rFonts w:ascii="Times New Roman" w:eastAsia="Times New Roman" w:hAnsi="Times New Roman" w:cs="Times New Roman"/>
                <w:color w:val="0D0D0D"/>
                <w:lang w:eastAsia="ru-RU"/>
              </w:rPr>
              <w:t xml:space="preserve"> «Разработка учебных проектов»</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tcBorders>
              <w:bottom w:val="single" w:sz="4" w:space="0" w:color="auto"/>
            </w:tcBorders>
            <w:vAlign w:val="center"/>
          </w:tcPr>
          <w:p w14:paraId="4A87B504" w14:textId="77777777" w:rsidR="00E36617" w:rsidRPr="00DE3CE0" w:rsidRDefault="00E36617"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533830D8" w14:textId="77777777" w:rsidR="00E36617" w:rsidRPr="00DE3CE0" w:rsidRDefault="00E36617" w:rsidP="00DE3CE0">
            <w:pPr>
              <w:spacing w:after="0" w:line="240" w:lineRule="auto"/>
              <w:jc w:val="center"/>
              <w:rPr>
                <w:rFonts w:ascii="Times New Roman" w:eastAsia="Times New Roman" w:hAnsi="Times New Roman" w:cs="Times New Roman"/>
                <w:color w:val="0D0D0D"/>
                <w:lang w:eastAsia="ru-RU"/>
              </w:rPr>
            </w:pPr>
          </w:p>
        </w:tc>
      </w:tr>
      <w:tr w:rsidR="00E36617" w:rsidRPr="00DE3CE0" w14:paraId="48098C77" w14:textId="77777777" w:rsidTr="00331953">
        <w:trPr>
          <w:trHeight w:val="67"/>
        </w:trPr>
        <w:tc>
          <w:tcPr>
            <w:tcW w:w="737" w:type="pct"/>
            <w:vMerge/>
          </w:tcPr>
          <w:p w14:paraId="55DEF3CA" w14:textId="77777777" w:rsidR="00E36617" w:rsidRPr="00DE3CE0" w:rsidRDefault="00E36617" w:rsidP="00DE3CE0">
            <w:pPr>
              <w:spacing w:after="0" w:line="240" w:lineRule="auto"/>
              <w:rPr>
                <w:rFonts w:ascii="Times New Roman" w:eastAsia="Times New Roman" w:hAnsi="Times New Roman" w:cs="Times New Roman"/>
                <w:b/>
                <w:bCs/>
                <w:color w:val="0D0D0D"/>
                <w:lang w:eastAsia="ru-RU"/>
              </w:rPr>
            </w:pPr>
          </w:p>
        </w:tc>
        <w:tc>
          <w:tcPr>
            <w:tcW w:w="2866" w:type="pct"/>
            <w:tcBorders>
              <w:bottom w:val="single" w:sz="4" w:space="0" w:color="auto"/>
            </w:tcBorders>
            <w:shd w:val="clear" w:color="auto" w:fill="D6E3BC" w:themeFill="accent3" w:themeFillTint="66"/>
          </w:tcPr>
          <w:p w14:paraId="653B6FBC" w14:textId="77777777" w:rsidR="00E36617" w:rsidRPr="00DE3CE0" w:rsidRDefault="00E36617"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D0D0D"/>
                <w:lang w:eastAsia="ru-RU"/>
              </w:rPr>
            </w:pPr>
            <w:r w:rsidRPr="00331953">
              <w:rPr>
                <w:rFonts w:ascii="Times New Roman" w:eastAsia="Times New Roman" w:hAnsi="Times New Roman" w:cs="Times New Roman"/>
                <w:b/>
                <w:color w:val="0D0D0D"/>
                <w:lang w:eastAsia="ru-RU"/>
              </w:rPr>
              <w:t>Практическое занятие 12.</w:t>
            </w:r>
            <w:r w:rsidRPr="00331953">
              <w:rPr>
                <w:rFonts w:ascii="Times New Roman" w:eastAsia="Times New Roman" w:hAnsi="Times New Roman" w:cs="Times New Roman"/>
                <w:color w:val="0D0D0D"/>
                <w:lang w:eastAsia="ru-RU"/>
              </w:rPr>
              <w:t xml:space="preserve"> «Разработка учебных проектов»</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tcBorders>
              <w:bottom w:val="single" w:sz="4" w:space="0" w:color="auto"/>
            </w:tcBorders>
            <w:vAlign w:val="center"/>
          </w:tcPr>
          <w:p w14:paraId="343A79F5" w14:textId="77777777" w:rsidR="00E36617" w:rsidRDefault="00E36617"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42656CBE" w14:textId="77777777" w:rsidR="00E36617" w:rsidRPr="00DE3CE0" w:rsidRDefault="00E36617" w:rsidP="00DE3CE0">
            <w:pPr>
              <w:spacing w:after="0" w:line="240" w:lineRule="auto"/>
              <w:jc w:val="center"/>
              <w:rPr>
                <w:rFonts w:ascii="Times New Roman" w:eastAsia="Times New Roman" w:hAnsi="Times New Roman" w:cs="Times New Roman"/>
                <w:color w:val="0D0D0D"/>
                <w:lang w:eastAsia="ru-RU"/>
              </w:rPr>
            </w:pPr>
          </w:p>
        </w:tc>
      </w:tr>
      <w:tr w:rsidR="00E36617" w:rsidRPr="00DE3CE0" w14:paraId="3D8D2699" w14:textId="77777777" w:rsidTr="00331953">
        <w:trPr>
          <w:trHeight w:val="67"/>
        </w:trPr>
        <w:tc>
          <w:tcPr>
            <w:tcW w:w="737" w:type="pct"/>
            <w:vMerge/>
          </w:tcPr>
          <w:p w14:paraId="315E8A19" w14:textId="77777777" w:rsidR="00E36617" w:rsidRPr="00DE3CE0" w:rsidRDefault="00E36617" w:rsidP="00DE3CE0">
            <w:pPr>
              <w:spacing w:after="0" w:line="240" w:lineRule="auto"/>
              <w:rPr>
                <w:rFonts w:ascii="Times New Roman" w:eastAsia="Times New Roman" w:hAnsi="Times New Roman" w:cs="Times New Roman"/>
                <w:b/>
                <w:bCs/>
                <w:color w:val="0D0D0D"/>
                <w:lang w:eastAsia="ru-RU"/>
              </w:rPr>
            </w:pPr>
          </w:p>
        </w:tc>
        <w:tc>
          <w:tcPr>
            <w:tcW w:w="2866" w:type="pct"/>
            <w:tcBorders>
              <w:bottom w:val="single" w:sz="4" w:space="0" w:color="auto"/>
            </w:tcBorders>
            <w:shd w:val="clear" w:color="auto" w:fill="D6E3BC" w:themeFill="accent3" w:themeFillTint="66"/>
          </w:tcPr>
          <w:p w14:paraId="12E4A4E5" w14:textId="77777777" w:rsidR="00E36617" w:rsidRPr="00331953" w:rsidRDefault="00E36617"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D0D0D"/>
                <w:lang w:eastAsia="ru-RU"/>
              </w:rPr>
            </w:pPr>
            <w:r w:rsidRPr="00E36617">
              <w:rPr>
                <w:rFonts w:ascii="Times New Roman" w:eastAsia="Times New Roman" w:hAnsi="Times New Roman" w:cs="Times New Roman"/>
                <w:b/>
                <w:color w:val="0D0D0D"/>
                <w:lang w:eastAsia="ru-RU"/>
              </w:rPr>
              <w:t xml:space="preserve">Практическое занятие 12. </w:t>
            </w:r>
            <w:r w:rsidRPr="00E36617">
              <w:rPr>
                <w:rFonts w:ascii="Times New Roman" w:eastAsia="Times New Roman" w:hAnsi="Times New Roman" w:cs="Times New Roman"/>
                <w:color w:val="0D0D0D"/>
                <w:lang w:eastAsia="ru-RU"/>
              </w:rPr>
              <w:t>«Разработка учебных проектов»</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tcBorders>
              <w:bottom w:val="single" w:sz="4" w:space="0" w:color="auto"/>
            </w:tcBorders>
            <w:vAlign w:val="center"/>
          </w:tcPr>
          <w:p w14:paraId="6896A76D" w14:textId="77777777" w:rsidR="00E36617" w:rsidRDefault="00E36617"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76A1F050" w14:textId="77777777" w:rsidR="00E36617" w:rsidRPr="00DE3CE0" w:rsidRDefault="00E36617" w:rsidP="00DE3CE0">
            <w:pPr>
              <w:spacing w:after="0" w:line="240" w:lineRule="auto"/>
              <w:jc w:val="center"/>
              <w:rPr>
                <w:rFonts w:ascii="Times New Roman" w:eastAsia="Times New Roman" w:hAnsi="Times New Roman" w:cs="Times New Roman"/>
                <w:color w:val="0D0D0D"/>
                <w:lang w:eastAsia="ru-RU"/>
              </w:rPr>
            </w:pPr>
          </w:p>
        </w:tc>
      </w:tr>
      <w:tr w:rsidR="00E36617" w:rsidRPr="00DE3CE0" w14:paraId="4CC60CCE" w14:textId="77777777" w:rsidTr="00331953">
        <w:trPr>
          <w:trHeight w:val="506"/>
        </w:trPr>
        <w:tc>
          <w:tcPr>
            <w:tcW w:w="737" w:type="pct"/>
            <w:vMerge/>
          </w:tcPr>
          <w:p w14:paraId="6B0E8708" w14:textId="77777777" w:rsidR="00E36617" w:rsidRPr="00DE3CE0" w:rsidRDefault="00E36617" w:rsidP="00DE3CE0">
            <w:pPr>
              <w:spacing w:after="0" w:line="240" w:lineRule="auto"/>
              <w:rPr>
                <w:rFonts w:ascii="Times New Roman" w:eastAsia="Times New Roman" w:hAnsi="Times New Roman" w:cs="Times New Roman"/>
                <w:b/>
                <w:bCs/>
                <w:color w:val="0D0D0D"/>
                <w:lang w:eastAsia="ru-RU"/>
              </w:rPr>
            </w:pPr>
          </w:p>
        </w:tc>
        <w:tc>
          <w:tcPr>
            <w:tcW w:w="2866" w:type="pct"/>
            <w:tcBorders>
              <w:bottom w:val="single" w:sz="4" w:space="0" w:color="auto"/>
            </w:tcBorders>
            <w:shd w:val="clear" w:color="auto" w:fill="D6E3BC" w:themeFill="accent3" w:themeFillTint="66"/>
          </w:tcPr>
          <w:p w14:paraId="275F3ABD" w14:textId="77777777" w:rsidR="00E36617" w:rsidRPr="00DE3CE0" w:rsidRDefault="00E36617"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D0D0D"/>
                <w:lang w:eastAsia="ru-RU"/>
              </w:rPr>
            </w:pPr>
            <w:r w:rsidRPr="00DE3CE0">
              <w:rPr>
                <w:rFonts w:ascii="Times New Roman" w:eastAsia="Times New Roman" w:hAnsi="Times New Roman" w:cs="Times New Roman"/>
                <w:b/>
                <w:color w:val="0D0D0D"/>
                <w:lang w:eastAsia="ru-RU"/>
              </w:rPr>
              <w:t>Практическое занятие 13. «</w:t>
            </w:r>
            <w:r w:rsidRPr="00DE3CE0">
              <w:rPr>
                <w:rFonts w:ascii="Times New Roman" w:eastAsia="Times New Roman" w:hAnsi="Times New Roman" w:cs="Times New Roman"/>
                <w:color w:val="0D0D0D"/>
                <w:lang w:eastAsia="ru-RU"/>
              </w:rPr>
              <w:t>Разработка социально-педагогических и досуговых проектов»</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tcBorders>
              <w:bottom w:val="single" w:sz="4" w:space="0" w:color="auto"/>
            </w:tcBorders>
            <w:vAlign w:val="center"/>
          </w:tcPr>
          <w:p w14:paraId="0B5D2FD1" w14:textId="77777777" w:rsidR="00E36617" w:rsidRPr="00DE3CE0" w:rsidRDefault="00E36617"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11001F86" w14:textId="77777777" w:rsidR="00E36617" w:rsidRPr="00DE3CE0" w:rsidRDefault="00E36617" w:rsidP="00DE3CE0">
            <w:pPr>
              <w:spacing w:after="0" w:line="240" w:lineRule="auto"/>
              <w:jc w:val="center"/>
              <w:rPr>
                <w:rFonts w:ascii="Times New Roman" w:eastAsia="Times New Roman" w:hAnsi="Times New Roman" w:cs="Times New Roman"/>
                <w:color w:val="0D0D0D"/>
                <w:lang w:eastAsia="ru-RU"/>
              </w:rPr>
            </w:pPr>
          </w:p>
        </w:tc>
      </w:tr>
      <w:tr w:rsidR="00E36617" w:rsidRPr="00DE3CE0" w14:paraId="56DF68FA" w14:textId="77777777" w:rsidTr="00331953">
        <w:trPr>
          <w:trHeight w:val="506"/>
        </w:trPr>
        <w:tc>
          <w:tcPr>
            <w:tcW w:w="737" w:type="pct"/>
            <w:vMerge/>
          </w:tcPr>
          <w:p w14:paraId="64E60C5B" w14:textId="77777777" w:rsidR="00E36617" w:rsidRPr="00DE3CE0" w:rsidRDefault="00E36617" w:rsidP="00DE3CE0">
            <w:pPr>
              <w:spacing w:after="0" w:line="240" w:lineRule="auto"/>
              <w:rPr>
                <w:rFonts w:ascii="Times New Roman" w:eastAsia="Times New Roman" w:hAnsi="Times New Roman" w:cs="Times New Roman"/>
                <w:b/>
                <w:bCs/>
                <w:color w:val="0D0D0D"/>
                <w:lang w:eastAsia="ru-RU"/>
              </w:rPr>
            </w:pPr>
          </w:p>
        </w:tc>
        <w:tc>
          <w:tcPr>
            <w:tcW w:w="2866" w:type="pct"/>
            <w:tcBorders>
              <w:bottom w:val="single" w:sz="4" w:space="0" w:color="auto"/>
            </w:tcBorders>
            <w:shd w:val="clear" w:color="auto" w:fill="D6E3BC" w:themeFill="accent3" w:themeFillTint="66"/>
          </w:tcPr>
          <w:p w14:paraId="6874F0DF" w14:textId="77777777" w:rsidR="00E36617" w:rsidRPr="00DE3CE0" w:rsidRDefault="00E36617"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D0D0D"/>
                <w:lang w:eastAsia="ru-RU"/>
              </w:rPr>
            </w:pPr>
            <w:r w:rsidRPr="00DE3CE0">
              <w:rPr>
                <w:rFonts w:ascii="Times New Roman" w:eastAsia="Times New Roman" w:hAnsi="Times New Roman" w:cs="Times New Roman"/>
                <w:b/>
                <w:color w:val="0D0D0D"/>
                <w:lang w:eastAsia="ru-RU"/>
              </w:rPr>
              <w:t>Практическое занятие 13. «</w:t>
            </w:r>
            <w:r w:rsidRPr="00DE3CE0">
              <w:rPr>
                <w:rFonts w:ascii="Times New Roman" w:eastAsia="Times New Roman" w:hAnsi="Times New Roman" w:cs="Times New Roman"/>
                <w:color w:val="0D0D0D"/>
                <w:lang w:eastAsia="ru-RU"/>
              </w:rPr>
              <w:t>Разработка социально-педагогических и досуговых проектов»</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tcBorders>
              <w:bottom w:val="single" w:sz="4" w:space="0" w:color="auto"/>
            </w:tcBorders>
            <w:vAlign w:val="center"/>
          </w:tcPr>
          <w:p w14:paraId="694997D7" w14:textId="77777777" w:rsidR="00E36617" w:rsidRDefault="00E36617"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47530479" w14:textId="77777777" w:rsidR="00E36617" w:rsidRPr="00DE3CE0" w:rsidRDefault="00E36617" w:rsidP="00DE3CE0">
            <w:pPr>
              <w:spacing w:after="0" w:line="240" w:lineRule="auto"/>
              <w:jc w:val="center"/>
              <w:rPr>
                <w:rFonts w:ascii="Times New Roman" w:eastAsia="Times New Roman" w:hAnsi="Times New Roman" w:cs="Times New Roman"/>
                <w:color w:val="0D0D0D"/>
                <w:lang w:eastAsia="ru-RU"/>
              </w:rPr>
            </w:pPr>
          </w:p>
        </w:tc>
      </w:tr>
      <w:tr w:rsidR="00E36617" w:rsidRPr="00DE3CE0" w14:paraId="6C9E7C60" w14:textId="77777777" w:rsidTr="00331953">
        <w:trPr>
          <w:trHeight w:val="506"/>
        </w:trPr>
        <w:tc>
          <w:tcPr>
            <w:tcW w:w="737" w:type="pct"/>
            <w:vMerge/>
          </w:tcPr>
          <w:p w14:paraId="53CB228D" w14:textId="77777777" w:rsidR="00E36617" w:rsidRPr="00DE3CE0" w:rsidRDefault="00E36617" w:rsidP="00DE3CE0">
            <w:pPr>
              <w:spacing w:after="0" w:line="240" w:lineRule="auto"/>
              <w:rPr>
                <w:rFonts w:ascii="Times New Roman" w:eastAsia="Times New Roman" w:hAnsi="Times New Roman" w:cs="Times New Roman"/>
                <w:b/>
                <w:bCs/>
                <w:color w:val="0D0D0D"/>
                <w:lang w:eastAsia="ru-RU"/>
              </w:rPr>
            </w:pPr>
          </w:p>
        </w:tc>
        <w:tc>
          <w:tcPr>
            <w:tcW w:w="2866" w:type="pct"/>
            <w:tcBorders>
              <w:bottom w:val="single" w:sz="4" w:space="0" w:color="auto"/>
            </w:tcBorders>
            <w:shd w:val="clear" w:color="auto" w:fill="D6E3BC" w:themeFill="accent3" w:themeFillTint="66"/>
          </w:tcPr>
          <w:p w14:paraId="32F94BFF" w14:textId="77777777" w:rsidR="00E36617" w:rsidRPr="00DE3CE0" w:rsidRDefault="00E36617"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D0D0D"/>
                <w:lang w:eastAsia="ru-RU"/>
              </w:rPr>
            </w:pPr>
            <w:r w:rsidRPr="00DE3CE0">
              <w:rPr>
                <w:rFonts w:ascii="Times New Roman" w:eastAsia="Times New Roman" w:hAnsi="Times New Roman" w:cs="Times New Roman"/>
                <w:b/>
                <w:color w:val="0D0D0D"/>
                <w:lang w:eastAsia="ru-RU"/>
              </w:rPr>
              <w:t>Практическое занятие 13. «</w:t>
            </w:r>
            <w:r w:rsidRPr="00DE3CE0">
              <w:rPr>
                <w:rFonts w:ascii="Times New Roman" w:eastAsia="Times New Roman" w:hAnsi="Times New Roman" w:cs="Times New Roman"/>
                <w:color w:val="0D0D0D"/>
                <w:lang w:eastAsia="ru-RU"/>
              </w:rPr>
              <w:t>Разработка социально-педагогических и досуговых проектов»</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tcBorders>
              <w:bottom w:val="single" w:sz="4" w:space="0" w:color="auto"/>
            </w:tcBorders>
            <w:vAlign w:val="center"/>
          </w:tcPr>
          <w:p w14:paraId="20E54823" w14:textId="77777777" w:rsidR="00E36617" w:rsidRDefault="00E36617"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170D19AB" w14:textId="77777777" w:rsidR="00E36617" w:rsidRPr="00DE3CE0" w:rsidRDefault="00E36617" w:rsidP="00DE3CE0">
            <w:pPr>
              <w:spacing w:after="0" w:line="240" w:lineRule="auto"/>
              <w:jc w:val="center"/>
              <w:rPr>
                <w:rFonts w:ascii="Times New Roman" w:eastAsia="Times New Roman" w:hAnsi="Times New Roman" w:cs="Times New Roman"/>
                <w:color w:val="0D0D0D"/>
                <w:lang w:eastAsia="ru-RU"/>
              </w:rPr>
            </w:pPr>
          </w:p>
        </w:tc>
      </w:tr>
      <w:tr w:rsidR="00E36617" w:rsidRPr="00DE3CE0" w14:paraId="61DEC66E" w14:textId="77777777" w:rsidTr="00331953">
        <w:trPr>
          <w:trHeight w:val="67"/>
        </w:trPr>
        <w:tc>
          <w:tcPr>
            <w:tcW w:w="737" w:type="pct"/>
            <w:vMerge/>
          </w:tcPr>
          <w:p w14:paraId="1716651D" w14:textId="77777777" w:rsidR="00E36617" w:rsidRPr="00DE3CE0" w:rsidRDefault="00E36617" w:rsidP="00DE3CE0">
            <w:pPr>
              <w:spacing w:after="0" w:line="240" w:lineRule="auto"/>
              <w:rPr>
                <w:rFonts w:ascii="Times New Roman" w:eastAsia="Times New Roman" w:hAnsi="Times New Roman" w:cs="Times New Roman"/>
                <w:b/>
                <w:bCs/>
                <w:color w:val="0D0D0D"/>
                <w:lang w:eastAsia="ru-RU"/>
              </w:rPr>
            </w:pPr>
          </w:p>
        </w:tc>
        <w:tc>
          <w:tcPr>
            <w:tcW w:w="2866" w:type="pct"/>
            <w:tcBorders>
              <w:bottom w:val="single" w:sz="4" w:space="0" w:color="auto"/>
            </w:tcBorders>
            <w:shd w:val="clear" w:color="auto" w:fill="D6E3BC" w:themeFill="accent3" w:themeFillTint="66"/>
          </w:tcPr>
          <w:p w14:paraId="5131D549" w14:textId="77777777" w:rsidR="00E36617" w:rsidRPr="00DE3CE0" w:rsidRDefault="00E36617"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D0D0D"/>
                <w:lang w:eastAsia="ru-RU"/>
              </w:rPr>
            </w:pPr>
            <w:r w:rsidRPr="00DE3CE0">
              <w:rPr>
                <w:rFonts w:ascii="Times New Roman" w:eastAsia="Times New Roman" w:hAnsi="Times New Roman" w:cs="Times New Roman"/>
                <w:b/>
                <w:color w:val="0D0D0D"/>
                <w:lang w:eastAsia="ru-RU"/>
              </w:rPr>
              <w:t>Практическое занятие 14. «</w:t>
            </w:r>
            <w:r w:rsidRPr="00DE3CE0">
              <w:rPr>
                <w:rFonts w:ascii="Times New Roman" w:eastAsia="Times New Roman" w:hAnsi="Times New Roman" w:cs="Times New Roman"/>
                <w:color w:val="0D0D0D"/>
                <w:lang w:eastAsia="ru-RU"/>
              </w:rPr>
              <w:t>Практика оценки результатов проектной деятельности»</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tcBorders>
              <w:bottom w:val="single" w:sz="4" w:space="0" w:color="auto"/>
            </w:tcBorders>
            <w:vAlign w:val="center"/>
          </w:tcPr>
          <w:p w14:paraId="7FD043DB" w14:textId="77777777" w:rsidR="00E36617" w:rsidRPr="00DE3CE0" w:rsidRDefault="00E36617"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73C82FCD" w14:textId="77777777" w:rsidR="00E36617" w:rsidRPr="00DE3CE0" w:rsidRDefault="00E36617" w:rsidP="00DE3CE0">
            <w:pPr>
              <w:spacing w:after="0" w:line="240" w:lineRule="auto"/>
              <w:jc w:val="center"/>
              <w:rPr>
                <w:rFonts w:ascii="Times New Roman" w:eastAsia="Times New Roman" w:hAnsi="Times New Roman" w:cs="Times New Roman"/>
                <w:color w:val="0D0D0D"/>
                <w:lang w:eastAsia="ru-RU"/>
              </w:rPr>
            </w:pPr>
          </w:p>
        </w:tc>
      </w:tr>
      <w:tr w:rsidR="00E36617" w:rsidRPr="00DE3CE0" w14:paraId="2D721C16" w14:textId="77777777" w:rsidTr="00331953">
        <w:trPr>
          <w:trHeight w:val="67"/>
        </w:trPr>
        <w:tc>
          <w:tcPr>
            <w:tcW w:w="737" w:type="pct"/>
            <w:vMerge/>
          </w:tcPr>
          <w:p w14:paraId="3A6F46A6" w14:textId="77777777" w:rsidR="00E36617" w:rsidRPr="00DE3CE0" w:rsidRDefault="00E36617" w:rsidP="00DE3CE0">
            <w:pPr>
              <w:spacing w:after="0" w:line="240" w:lineRule="auto"/>
              <w:rPr>
                <w:rFonts w:ascii="Times New Roman" w:eastAsia="Times New Roman" w:hAnsi="Times New Roman" w:cs="Times New Roman"/>
                <w:b/>
                <w:bCs/>
                <w:color w:val="0D0D0D"/>
                <w:lang w:eastAsia="ru-RU"/>
              </w:rPr>
            </w:pPr>
          </w:p>
        </w:tc>
        <w:tc>
          <w:tcPr>
            <w:tcW w:w="2866" w:type="pct"/>
            <w:tcBorders>
              <w:bottom w:val="single" w:sz="4" w:space="0" w:color="auto"/>
            </w:tcBorders>
            <w:shd w:val="clear" w:color="auto" w:fill="D6E3BC" w:themeFill="accent3" w:themeFillTint="66"/>
          </w:tcPr>
          <w:p w14:paraId="59F61C3B" w14:textId="77777777" w:rsidR="00E36617" w:rsidRPr="00DE3CE0" w:rsidRDefault="00E36617"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D0D0D"/>
                <w:lang w:eastAsia="ru-RU"/>
              </w:rPr>
            </w:pPr>
            <w:r w:rsidRPr="00331953">
              <w:rPr>
                <w:rFonts w:ascii="Times New Roman" w:eastAsia="Times New Roman" w:hAnsi="Times New Roman" w:cs="Times New Roman"/>
                <w:b/>
                <w:color w:val="0D0D0D"/>
                <w:lang w:eastAsia="ru-RU"/>
              </w:rPr>
              <w:t xml:space="preserve">Практическое занятие 14. </w:t>
            </w:r>
            <w:r w:rsidRPr="00331953">
              <w:rPr>
                <w:rFonts w:ascii="Times New Roman" w:eastAsia="Times New Roman" w:hAnsi="Times New Roman" w:cs="Times New Roman"/>
                <w:color w:val="0D0D0D"/>
                <w:lang w:eastAsia="ru-RU"/>
              </w:rPr>
              <w:t>«Практика оценки результатов проектной деятельности»</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tcBorders>
              <w:bottom w:val="single" w:sz="4" w:space="0" w:color="auto"/>
            </w:tcBorders>
            <w:vAlign w:val="center"/>
          </w:tcPr>
          <w:p w14:paraId="51A5D9AD" w14:textId="77777777" w:rsidR="00E36617" w:rsidRDefault="00E36617"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629C9E4F" w14:textId="77777777" w:rsidR="00E36617" w:rsidRPr="00DE3CE0" w:rsidRDefault="00E36617" w:rsidP="00DE3CE0">
            <w:pPr>
              <w:spacing w:after="0" w:line="240" w:lineRule="auto"/>
              <w:jc w:val="center"/>
              <w:rPr>
                <w:rFonts w:ascii="Times New Roman" w:eastAsia="Times New Roman" w:hAnsi="Times New Roman" w:cs="Times New Roman"/>
                <w:color w:val="0D0D0D"/>
                <w:lang w:eastAsia="ru-RU"/>
              </w:rPr>
            </w:pPr>
          </w:p>
        </w:tc>
      </w:tr>
      <w:tr w:rsidR="00E36617" w:rsidRPr="00DE3CE0" w14:paraId="01E381D8" w14:textId="77777777" w:rsidTr="00331953">
        <w:trPr>
          <w:trHeight w:val="67"/>
        </w:trPr>
        <w:tc>
          <w:tcPr>
            <w:tcW w:w="737" w:type="pct"/>
            <w:vMerge/>
          </w:tcPr>
          <w:p w14:paraId="0DAC343D" w14:textId="77777777" w:rsidR="00E36617" w:rsidRPr="00DE3CE0" w:rsidRDefault="00E36617" w:rsidP="00DE3CE0">
            <w:pPr>
              <w:spacing w:after="0" w:line="240" w:lineRule="auto"/>
              <w:rPr>
                <w:rFonts w:ascii="Times New Roman" w:eastAsia="Times New Roman" w:hAnsi="Times New Roman" w:cs="Times New Roman"/>
                <w:b/>
                <w:bCs/>
                <w:color w:val="0D0D0D"/>
                <w:lang w:eastAsia="ru-RU"/>
              </w:rPr>
            </w:pPr>
          </w:p>
        </w:tc>
        <w:tc>
          <w:tcPr>
            <w:tcW w:w="2866" w:type="pct"/>
            <w:tcBorders>
              <w:bottom w:val="single" w:sz="4" w:space="0" w:color="auto"/>
            </w:tcBorders>
            <w:shd w:val="clear" w:color="auto" w:fill="D6E3BC" w:themeFill="accent3" w:themeFillTint="66"/>
          </w:tcPr>
          <w:p w14:paraId="225CBD23" w14:textId="77777777" w:rsidR="00E36617" w:rsidRPr="00331953" w:rsidRDefault="00E36617"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D0D0D"/>
                <w:lang w:eastAsia="ru-RU"/>
              </w:rPr>
            </w:pPr>
            <w:r w:rsidRPr="00E36617">
              <w:rPr>
                <w:rFonts w:ascii="Times New Roman" w:eastAsia="Times New Roman" w:hAnsi="Times New Roman" w:cs="Times New Roman"/>
                <w:b/>
                <w:color w:val="0D0D0D"/>
                <w:lang w:eastAsia="ru-RU"/>
              </w:rPr>
              <w:t xml:space="preserve">Практическое занятие 14. </w:t>
            </w:r>
            <w:r w:rsidRPr="00E36617">
              <w:rPr>
                <w:rFonts w:ascii="Times New Roman" w:eastAsia="Times New Roman" w:hAnsi="Times New Roman" w:cs="Times New Roman"/>
                <w:color w:val="0D0D0D"/>
                <w:lang w:eastAsia="ru-RU"/>
              </w:rPr>
              <w:t>«Практика оценки результатов проектной деятельности»</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tcBorders>
              <w:bottom w:val="single" w:sz="4" w:space="0" w:color="auto"/>
            </w:tcBorders>
            <w:vAlign w:val="center"/>
          </w:tcPr>
          <w:p w14:paraId="5AD0AB4D" w14:textId="77777777" w:rsidR="00E36617" w:rsidRDefault="00E36617"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12487CAC" w14:textId="77777777" w:rsidR="00E36617" w:rsidRPr="00DE3CE0" w:rsidRDefault="00E36617" w:rsidP="00DE3CE0">
            <w:pPr>
              <w:spacing w:after="0" w:line="240" w:lineRule="auto"/>
              <w:jc w:val="center"/>
              <w:rPr>
                <w:rFonts w:ascii="Times New Roman" w:eastAsia="Times New Roman" w:hAnsi="Times New Roman" w:cs="Times New Roman"/>
                <w:color w:val="0D0D0D"/>
                <w:lang w:eastAsia="ru-RU"/>
              </w:rPr>
            </w:pPr>
          </w:p>
        </w:tc>
      </w:tr>
      <w:tr w:rsidR="00E36617" w:rsidRPr="00DE3CE0" w14:paraId="670C3E53" w14:textId="77777777" w:rsidTr="00331953">
        <w:trPr>
          <w:trHeight w:val="506"/>
        </w:trPr>
        <w:tc>
          <w:tcPr>
            <w:tcW w:w="737" w:type="pct"/>
            <w:vMerge/>
          </w:tcPr>
          <w:p w14:paraId="0FF8E728" w14:textId="77777777" w:rsidR="00E36617" w:rsidRPr="00DE3CE0" w:rsidRDefault="00E36617" w:rsidP="00DE3CE0">
            <w:pPr>
              <w:spacing w:after="0" w:line="240" w:lineRule="auto"/>
              <w:rPr>
                <w:rFonts w:ascii="Times New Roman" w:eastAsia="Times New Roman" w:hAnsi="Times New Roman" w:cs="Times New Roman"/>
                <w:b/>
                <w:bCs/>
                <w:color w:val="0D0D0D"/>
                <w:lang w:eastAsia="ru-RU"/>
              </w:rPr>
            </w:pPr>
          </w:p>
        </w:tc>
        <w:tc>
          <w:tcPr>
            <w:tcW w:w="2866" w:type="pct"/>
            <w:tcBorders>
              <w:bottom w:val="single" w:sz="4" w:space="0" w:color="auto"/>
            </w:tcBorders>
            <w:shd w:val="clear" w:color="auto" w:fill="D6E3BC" w:themeFill="accent3" w:themeFillTint="66"/>
          </w:tcPr>
          <w:p w14:paraId="5AC89909" w14:textId="77777777" w:rsidR="00E36617" w:rsidRPr="00DE3CE0" w:rsidRDefault="00E36617"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D0D0D"/>
                <w:lang w:eastAsia="ru-RU"/>
              </w:rPr>
            </w:pPr>
            <w:r w:rsidRPr="00DE3CE0">
              <w:rPr>
                <w:rFonts w:ascii="Times New Roman" w:eastAsia="Times New Roman" w:hAnsi="Times New Roman" w:cs="Times New Roman"/>
                <w:b/>
                <w:color w:val="0D0D0D"/>
                <w:lang w:eastAsia="ru-RU"/>
              </w:rPr>
              <w:t xml:space="preserve">Практическое занятие 15-16 </w:t>
            </w:r>
            <w:r w:rsidRPr="00DE3CE0">
              <w:rPr>
                <w:rFonts w:ascii="Times New Roman" w:eastAsia="Times New Roman" w:hAnsi="Times New Roman" w:cs="Times New Roman"/>
                <w:color w:val="0D0D0D"/>
                <w:lang w:eastAsia="ru-RU"/>
              </w:rPr>
              <w:t>«Организационно-деятельностная игра по педагогическому проектированию»</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tcBorders>
              <w:bottom w:val="single" w:sz="4" w:space="0" w:color="auto"/>
            </w:tcBorders>
            <w:vAlign w:val="center"/>
          </w:tcPr>
          <w:p w14:paraId="5CA3E541" w14:textId="77777777" w:rsidR="00E36617" w:rsidRPr="00DE3CE0" w:rsidRDefault="00E36617"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169ED98A" w14:textId="77777777" w:rsidR="00E36617" w:rsidRPr="00DE3CE0" w:rsidRDefault="00E36617" w:rsidP="00DE3CE0">
            <w:pPr>
              <w:spacing w:after="0" w:line="240" w:lineRule="auto"/>
              <w:jc w:val="center"/>
              <w:rPr>
                <w:rFonts w:ascii="Times New Roman" w:eastAsia="Times New Roman" w:hAnsi="Times New Roman" w:cs="Times New Roman"/>
                <w:color w:val="0D0D0D"/>
                <w:lang w:eastAsia="ru-RU"/>
              </w:rPr>
            </w:pPr>
          </w:p>
        </w:tc>
      </w:tr>
      <w:tr w:rsidR="00E36617" w:rsidRPr="00DE3CE0" w14:paraId="16F4DEAA" w14:textId="77777777" w:rsidTr="005B2A25">
        <w:trPr>
          <w:trHeight w:val="506"/>
        </w:trPr>
        <w:tc>
          <w:tcPr>
            <w:tcW w:w="737" w:type="pct"/>
            <w:vMerge/>
          </w:tcPr>
          <w:p w14:paraId="5BBFE306" w14:textId="77777777" w:rsidR="00E36617" w:rsidRPr="00DE3CE0" w:rsidRDefault="00E36617" w:rsidP="00DE3CE0">
            <w:pPr>
              <w:spacing w:after="0" w:line="240" w:lineRule="auto"/>
              <w:rPr>
                <w:rFonts w:ascii="Times New Roman" w:eastAsia="Times New Roman" w:hAnsi="Times New Roman" w:cs="Times New Roman"/>
                <w:b/>
                <w:bCs/>
                <w:color w:val="0D0D0D"/>
                <w:lang w:eastAsia="ru-RU"/>
              </w:rPr>
            </w:pPr>
          </w:p>
        </w:tc>
        <w:tc>
          <w:tcPr>
            <w:tcW w:w="2866" w:type="pct"/>
            <w:tcBorders>
              <w:bottom w:val="single" w:sz="4" w:space="0" w:color="auto"/>
            </w:tcBorders>
            <w:shd w:val="clear" w:color="auto" w:fill="D6E3BC" w:themeFill="accent3" w:themeFillTint="66"/>
          </w:tcPr>
          <w:p w14:paraId="6B753418" w14:textId="77777777" w:rsidR="00E36617" w:rsidRPr="00DE3CE0" w:rsidRDefault="00E36617"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D0D0D"/>
                <w:lang w:eastAsia="ru-RU"/>
              </w:rPr>
            </w:pPr>
            <w:r w:rsidRPr="00DE3CE0">
              <w:rPr>
                <w:rFonts w:ascii="Times New Roman" w:eastAsia="Times New Roman" w:hAnsi="Times New Roman" w:cs="Times New Roman"/>
                <w:b/>
                <w:color w:val="0D0D0D"/>
                <w:lang w:eastAsia="ru-RU"/>
              </w:rPr>
              <w:t xml:space="preserve">Практическое занятие 15-16 </w:t>
            </w:r>
            <w:r w:rsidRPr="00DE3CE0">
              <w:rPr>
                <w:rFonts w:ascii="Times New Roman" w:eastAsia="Times New Roman" w:hAnsi="Times New Roman" w:cs="Times New Roman"/>
                <w:color w:val="0D0D0D"/>
                <w:lang w:eastAsia="ru-RU"/>
              </w:rPr>
              <w:t>«Организационно-деятельностная игра по педагогическому проектированию»</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tcBorders>
              <w:bottom w:val="single" w:sz="4" w:space="0" w:color="auto"/>
            </w:tcBorders>
            <w:vAlign w:val="center"/>
          </w:tcPr>
          <w:p w14:paraId="0A5C7189" w14:textId="77777777" w:rsidR="00E36617" w:rsidRDefault="00E36617"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177C4F24" w14:textId="77777777" w:rsidR="00E36617" w:rsidRPr="00DE3CE0" w:rsidRDefault="00E36617" w:rsidP="00DE3CE0">
            <w:pPr>
              <w:spacing w:after="0" w:line="240" w:lineRule="auto"/>
              <w:jc w:val="center"/>
              <w:rPr>
                <w:rFonts w:ascii="Times New Roman" w:eastAsia="Times New Roman" w:hAnsi="Times New Roman" w:cs="Times New Roman"/>
                <w:color w:val="0D0D0D"/>
                <w:lang w:eastAsia="ru-RU"/>
              </w:rPr>
            </w:pPr>
          </w:p>
        </w:tc>
      </w:tr>
      <w:tr w:rsidR="00E36617" w:rsidRPr="00DE3CE0" w14:paraId="69D9549B" w14:textId="77777777" w:rsidTr="00331953">
        <w:trPr>
          <w:trHeight w:val="506"/>
        </w:trPr>
        <w:tc>
          <w:tcPr>
            <w:tcW w:w="737" w:type="pct"/>
            <w:vMerge/>
            <w:tcBorders>
              <w:bottom w:val="single" w:sz="4" w:space="0" w:color="auto"/>
            </w:tcBorders>
          </w:tcPr>
          <w:p w14:paraId="4B0ED748" w14:textId="77777777" w:rsidR="00E36617" w:rsidRPr="00DE3CE0" w:rsidRDefault="00E36617" w:rsidP="00DE3CE0">
            <w:pPr>
              <w:spacing w:after="0" w:line="240" w:lineRule="auto"/>
              <w:rPr>
                <w:rFonts w:ascii="Times New Roman" w:eastAsia="Times New Roman" w:hAnsi="Times New Roman" w:cs="Times New Roman"/>
                <w:b/>
                <w:bCs/>
                <w:color w:val="0D0D0D"/>
                <w:lang w:eastAsia="ru-RU"/>
              </w:rPr>
            </w:pPr>
          </w:p>
        </w:tc>
        <w:tc>
          <w:tcPr>
            <w:tcW w:w="2866" w:type="pct"/>
            <w:tcBorders>
              <w:bottom w:val="single" w:sz="4" w:space="0" w:color="auto"/>
            </w:tcBorders>
            <w:shd w:val="clear" w:color="auto" w:fill="D6E3BC" w:themeFill="accent3" w:themeFillTint="66"/>
          </w:tcPr>
          <w:p w14:paraId="1365AF7D" w14:textId="77777777" w:rsidR="00E36617" w:rsidRPr="00DE3CE0" w:rsidRDefault="00E36617" w:rsidP="00DE3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D0D0D"/>
                <w:lang w:eastAsia="ru-RU"/>
              </w:rPr>
            </w:pPr>
            <w:r w:rsidRPr="00E36617">
              <w:rPr>
                <w:rFonts w:ascii="Times New Roman" w:eastAsia="Times New Roman" w:hAnsi="Times New Roman" w:cs="Times New Roman"/>
                <w:b/>
                <w:color w:val="0D0D0D"/>
                <w:lang w:eastAsia="ru-RU"/>
              </w:rPr>
              <w:t xml:space="preserve">Практическое занятие 15-16 </w:t>
            </w:r>
            <w:r w:rsidRPr="00E36617">
              <w:rPr>
                <w:rFonts w:ascii="Times New Roman" w:eastAsia="Times New Roman" w:hAnsi="Times New Roman" w:cs="Times New Roman"/>
                <w:color w:val="0D0D0D"/>
                <w:lang w:eastAsia="ru-RU"/>
              </w:rPr>
              <w:t>«Организационно-деятельностная игра по педагогическому проектированию»</w:t>
            </w:r>
            <w:r w:rsidR="00A560ED">
              <w:rPr>
                <w:rFonts w:ascii="Times New Roman" w:eastAsia="Times New Roman" w:hAnsi="Times New Roman" w:cs="Times New Roman"/>
                <w:color w:val="0D0D0D"/>
                <w:lang w:eastAsia="x-none"/>
              </w:rPr>
              <w:t xml:space="preserve"> (</w:t>
            </w:r>
            <w:r w:rsidR="00A560ED" w:rsidRPr="00A560ED">
              <w:rPr>
                <w:rFonts w:ascii="Times New Roman" w:eastAsia="Times New Roman" w:hAnsi="Times New Roman" w:cs="Times New Roman"/>
                <w:b/>
                <w:color w:val="0D0D0D"/>
                <w:lang w:eastAsia="x-none"/>
              </w:rPr>
              <w:t>ИП.01 Индивидуальный проект)</w:t>
            </w:r>
          </w:p>
        </w:tc>
        <w:tc>
          <w:tcPr>
            <w:tcW w:w="648" w:type="pct"/>
            <w:tcBorders>
              <w:bottom w:val="single" w:sz="4" w:space="0" w:color="auto"/>
            </w:tcBorders>
            <w:vAlign w:val="center"/>
          </w:tcPr>
          <w:p w14:paraId="3F0A0914" w14:textId="77777777" w:rsidR="00E36617" w:rsidRDefault="00E36617" w:rsidP="00DE3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p>
        </w:tc>
        <w:tc>
          <w:tcPr>
            <w:tcW w:w="749" w:type="pct"/>
            <w:vMerge/>
          </w:tcPr>
          <w:p w14:paraId="7F0B26B8" w14:textId="77777777" w:rsidR="00E36617" w:rsidRPr="00DE3CE0" w:rsidRDefault="00E36617" w:rsidP="00DE3CE0">
            <w:pPr>
              <w:spacing w:after="0" w:line="240" w:lineRule="auto"/>
              <w:jc w:val="center"/>
              <w:rPr>
                <w:rFonts w:ascii="Times New Roman" w:eastAsia="Times New Roman" w:hAnsi="Times New Roman" w:cs="Times New Roman"/>
                <w:color w:val="0D0D0D"/>
                <w:lang w:eastAsia="ru-RU"/>
              </w:rPr>
            </w:pPr>
          </w:p>
        </w:tc>
      </w:tr>
      <w:tr w:rsidR="00DE3CE0" w:rsidRPr="00DE3CE0" w14:paraId="7F590671" w14:textId="77777777" w:rsidTr="00D87B6F">
        <w:trPr>
          <w:trHeight w:val="326"/>
        </w:trPr>
        <w:tc>
          <w:tcPr>
            <w:tcW w:w="3603" w:type="pct"/>
            <w:gridSpan w:val="2"/>
            <w:tcBorders>
              <w:top w:val="single" w:sz="4" w:space="0" w:color="auto"/>
              <w:left w:val="single" w:sz="4" w:space="0" w:color="auto"/>
              <w:bottom w:val="single" w:sz="4" w:space="0" w:color="auto"/>
              <w:right w:val="single" w:sz="4" w:space="0" w:color="auto"/>
            </w:tcBorders>
          </w:tcPr>
          <w:p w14:paraId="518FB093" w14:textId="77777777" w:rsidR="00DE3CE0" w:rsidRPr="00DE3CE0" w:rsidRDefault="00DE3CE0" w:rsidP="00DE3CE0">
            <w:pPr>
              <w:suppressAutoHyphens/>
              <w:spacing w:after="0" w:line="240" w:lineRule="auto"/>
              <w:rPr>
                <w:rFonts w:ascii="Times New Roman" w:eastAsia="Times New Roman" w:hAnsi="Times New Roman" w:cs="Times New Roman"/>
                <w:b/>
                <w:color w:val="FF0000"/>
                <w:lang w:eastAsia="ru-RU"/>
              </w:rPr>
            </w:pPr>
            <w:r w:rsidRPr="00DE3CE0">
              <w:rPr>
                <w:rFonts w:ascii="Times New Roman" w:eastAsia="Times New Roman" w:hAnsi="Times New Roman" w:cs="Times New Roman"/>
                <w:b/>
                <w:bCs/>
                <w:color w:val="0D0D0D"/>
                <w:lang w:eastAsia="ru-RU"/>
              </w:rPr>
              <w:t xml:space="preserve">Промежуточная аттестация </w:t>
            </w:r>
          </w:p>
        </w:tc>
        <w:tc>
          <w:tcPr>
            <w:tcW w:w="648" w:type="pct"/>
            <w:tcBorders>
              <w:top w:val="single" w:sz="4" w:space="0" w:color="auto"/>
              <w:left w:val="single" w:sz="4" w:space="0" w:color="auto"/>
              <w:bottom w:val="single" w:sz="4" w:space="0" w:color="auto"/>
              <w:right w:val="single" w:sz="4" w:space="0" w:color="auto"/>
            </w:tcBorders>
            <w:vAlign w:val="center"/>
          </w:tcPr>
          <w:p w14:paraId="1075D152" w14:textId="1C2C766B" w:rsidR="00DE3CE0" w:rsidRPr="00DE3CE0" w:rsidRDefault="00D87B6F" w:rsidP="00DE3CE0">
            <w:pPr>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w:t>
            </w:r>
          </w:p>
        </w:tc>
        <w:tc>
          <w:tcPr>
            <w:tcW w:w="749" w:type="pct"/>
            <w:vMerge/>
            <w:tcBorders>
              <w:bottom w:val="single" w:sz="4" w:space="0" w:color="auto"/>
            </w:tcBorders>
          </w:tcPr>
          <w:p w14:paraId="12EBE912" w14:textId="77777777" w:rsidR="00DE3CE0" w:rsidRPr="00DE3CE0" w:rsidRDefault="00DE3CE0" w:rsidP="00DE3CE0">
            <w:pPr>
              <w:spacing w:after="0" w:line="240" w:lineRule="auto"/>
              <w:jc w:val="center"/>
              <w:rPr>
                <w:rFonts w:ascii="Times New Roman" w:eastAsia="Times New Roman" w:hAnsi="Times New Roman" w:cs="Times New Roman"/>
                <w:bCs/>
                <w:color w:val="000000"/>
                <w:lang w:eastAsia="ru-RU"/>
              </w:rPr>
            </w:pPr>
          </w:p>
        </w:tc>
      </w:tr>
      <w:tr w:rsidR="00DE3CE0" w:rsidRPr="00DE3CE0" w14:paraId="07E80159" w14:textId="77777777" w:rsidTr="00331953">
        <w:trPr>
          <w:trHeight w:val="70"/>
        </w:trPr>
        <w:tc>
          <w:tcPr>
            <w:tcW w:w="3603" w:type="pct"/>
            <w:gridSpan w:val="2"/>
          </w:tcPr>
          <w:p w14:paraId="15591204" w14:textId="77777777" w:rsidR="00DE3CE0" w:rsidRPr="00DE3CE0" w:rsidRDefault="00DE3CE0" w:rsidP="00DE3CE0">
            <w:pPr>
              <w:spacing w:after="0" w:line="240" w:lineRule="auto"/>
              <w:rPr>
                <w:rFonts w:ascii="Times New Roman" w:eastAsia="Times New Roman" w:hAnsi="Times New Roman" w:cs="Times New Roman"/>
                <w:b/>
                <w:bCs/>
                <w:color w:val="0D0D0D"/>
                <w:lang w:eastAsia="ru-RU"/>
              </w:rPr>
            </w:pPr>
            <w:r w:rsidRPr="00DE3CE0">
              <w:rPr>
                <w:rFonts w:ascii="Times New Roman" w:eastAsia="Times New Roman" w:hAnsi="Times New Roman" w:cs="Times New Roman"/>
                <w:b/>
                <w:bCs/>
                <w:color w:val="0D0D0D"/>
                <w:lang w:eastAsia="ru-RU"/>
              </w:rPr>
              <w:t>Всего:</w:t>
            </w:r>
          </w:p>
        </w:tc>
        <w:tc>
          <w:tcPr>
            <w:tcW w:w="648" w:type="pct"/>
            <w:vAlign w:val="center"/>
          </w:tcPr>
          <w:p w14:paraId="1514EBC3" w14:textId="77777777" w:rsidR="00DE3CE0" w:rsidRPr="00DE3CE0" w:rsidRDefault="00DE3CE0" w:rsidP="00DE3CE0">
            <w:pPr>
              <w:spacing w:after="0" w:line="240" w:lineRule="auto"/>
              <w:jc w:val="center"/>
              <w:rPr>
                <w:rFonts w:ascii="Times New Roman" w:eastAsia="Times New Roman" w:hAnsi="Times New Roman" w:cs="Times New Roman"/>
                <w:b/>
                <w:color w:val="0D0D0D"/>
                <w:lang w:eastAsia="ru-RU"/>
              </w:rPr>
            </w:pPr>
            <w:r w:rsidRPr="00DE3CE0">
              <w:rPr>
                <w:rFonts w:ascii="Times New Roman" w:eastAsia="Times New Roman" w:hAnsi="Times New Roman" w:cs="Times New Roman"/>
                <w:b/>
                <w:color w:val="0D0D0D"/>
                <w:lang w:eastAsia="ru-RU"/>
              </w:rPr>
              <w:t>72</w:t>
            </w:r>
          </w:p>
        </w:tc>
        <w:tc>
          <w:tcPr>
            <w:tcW w:w="749" w:type="pct"/>
          </w:tcPr>
          <w:p w14:paraId="5EA5562E" w14:textId="77777777" w:rsidR="00DE3CE0" w:rsidRPr="00DE3CE0" w:rsidRDefault="00DE3CE0" w:rsidP="00DE3CE0">
            <w:pPr>
              <w:spacing w:after="0" w:line="240" w:lineRule="auto"/>
              <w:jc w:val="center"/>
              <w:rPr>
                <w:rFonts w:ascii="Times New Roman" w:eastAsia="Times New Roman" w:hAnsi="Times New Roman" w:cs="Times New Roman"/>
                <w:b/>
                <w:color w:val="0D0D0D"/>
                <w:lang w:eastAsia="ru-RU"/>
              </w:rPr>
            </w:pPr>
          </w:p>
        </w:tc>
      </w:tr>
    </w:tbl>
    <w:p w14:paraId="6A88769E" w14:textId="77777777" w:rsidR="00DE3CE0" w:rsidRPr="00DE3CE0" w:rsidRDefault="00DE3CE0" w:rsidP="00DE3CE0">
      <w:pPr>
        <w:ind w:firstLine="709"/>
        <w:rPr>
          <w:rFonts w:ascii="Times New Roman" w:eastAsia="Times New Roman" w:hAnsi="Times New Roman" w:cs="Times New Roman"/>
          <w:color w:val="0D0D0D"/>
          <w:lang w:eastAsia="ru-RU"/>
        </w:rPr>
        <w:sectPr w:rsidR="00DE3CE0" w:rsidRPr="00DE3CE0" w:rsidSect="00331953">
          <w:pgSz w:w="16840" w:h="11907" w:orient="landscape"/>
          <w:pgMar w:top="851" w:right="1134" w:bottom="851" w:left="992" w:header="709" w:footer="709" w:gutter="0"/>
          <w:cols w:space="720"/>
        </w:sectPr>
      </w:pPr>
    </w:p>
    <w:p w14:paraId="103B6996" w14:textId="77777777" w:rsidR="00DE3CE0" w:rsidRPr="00DE3CE0" w:rsidRDefault="00DE3CE0" w:rsidP="00DE3CE0">
      <w:pPr>
        <w:jc w:val="center"/>
        <w:rPr>
          <w:rFonts w:ascii="Times New Roman" w:eastAsia="Times New Roman" w:hAnsi="Times New Roman" w:cs="Times New Roman"/>
          <w:b/>
          <w:bCs/>
          <w:color w:val="0D0D0D"/>
          <w:sz w:val="24"/>
          <w:szCs w:val="24"/>
          <w:lang w:eastAsia="ru-RU"/>
        </w:rPr>
      </w:pPr>
      <w:r w:rsidRPr="00DE3CE0">
        <w:rPr>
          <w:rFonts w:ascii="Times New Roman" w:eastAsia="Times New Roman" w:hAnsi="Times New Roman" w:cs="Times New Roman"/>
          <w:b/>
          <w:bCs/>
          <w:color w:val="0D0D0D"/>
          <w:sz w:val="24"/>
          <w:szCs w:val="24"/>
          <w:lang w:eastAsia="ru-RU"/>
        </w:rPr>
        <w:lastRenderedPageBreak/>
        <w:t>3. УСЛОВИЯ РЕАЛИЗАЦИИ УЧЕБНОЙ ДИСЦИПЛИНЫ</w:t>
      </w:r>
    </w:p>
    <w:p w14:paraId="524E5F55" w14:textId="77777777" w:rsidR="00DE3CE0" w:rsidRPr="00DE3CE0" w:rsidRDefault="00DE3CE0" w:rsidP="00DE3CE0">
      <w:pPr>
        <w:suppressAutoHyphens/>
        <w:spacing w:after="0"/>
        <w:ind w:firstLine="709"/>
        <w:jc w:val="both"/>
        <w:rPr>
          <w:rFonts w:ascii="Times New Roman" w:eastAsia="Times New Roman" w:hAnsi="Times New Roman" w:cs="Times New Roman"/>
          <w:bCs/>
          <w:color w:val="0D0D0D"/>
          <w:sz w:val="24"/>
          <w:szCs w:val="24"/>
          <w:lang w:eastAsia="ru-RU"/>
        </w:rPr>
      </w:pPr>
      <w:r w:rsidRPr="00DE3CE0">
        <w:rPr>
          <w:rFonts w:ascii="Times New Roman" w:eastAsia="Times New Roman" w:hAnsi="Times New Roman" w:cs="Times New Roman"/>
          <w:bCs/>
          <w:color w:val="0D0D0D"/>
          <w:sz w:val="24"/>
          <w:szCs w:val="24"/>
          <w:lang w:eastAsia="ru-RU"/>
        </w:rPr>
        <w:t>3.1. Для реализации программы учебной дисциплины должны быть предусмотрены следующие специальные помещения:</w:t>
      </w:r>
    </w:p>
    <w:p w14:paraId="23AC106E" w14:textId="77777777" w:rsidR="00DE3CE0" w:rsidRPr="00DE3CE0" w:rsidRDefault="00DE3CE0" w:rsidP="00DE3CE0">
      <w:pPr>
        <w:suppressAutoHyphens/>
        <w:autoSpaceDE w:val="0"/>
        <w:autoSpaceDN w:val="0"/>
        <w:adjustRightInd w:val="0"/>
        <w:spacing w:after="0"/>
        <w:ind w:firstLine="709"/>
        <w:jc w:val="both"/>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bCs/>
          <w:color w:val="0D0D0D"/>
          <w:sz w:val="24"/>
          <w:szCs w:val="24"/>
          <w:lang w:eastAsia="ru-RU"/>
        </w:rPr>
        <w:t>Кабинет «</w:t>
      </w:r>
      <w:r w:rsidRPr="00DE3CE0">
        <w:rPr>
          <w:rFonts w:ascii="Times New Roman" w:eastAsia="Times New Roman" w:hAnsi="Times New Roman" w:cs="Times New Roman"/>
          <w:color w:val="0D0D0D"/>
          <w:sz w:val="24"/>
          <w:szCs w:val="24"/>
          <w:lang w:eastAsia="ru-RU"/>
        </w:rPr>
        <w:t>Теоретических и методических основ дошкольного образования</w:t>
      </w:r>
      <w:r w:rsidRPr="00DE3CE0">
        <w:rPr>
          <w:rFonts w:ascii="Times New Roman" w:eastAsia="Times New Roman" w:hAnsi="Times New Roman" w:cs="Times New Roman"/>
          <w:bCs/>
          <w:color w:val="0D0D0D"/>
          <w:sz w:val="24"/>
          <w:szCs w:val="24"/>
          <w:lang w:eastAsia="ru-RU"/>
        </w:rPr>
        <w:t>»</w:t>
      </w:r>
      <w:r w:rsidRPr="00DE3CE0">
        <w:rPr>
          <w:rFonts w:ascii="Times New Roman" w:eastAsia="Times New Roman" w:hAnsi="Times New Roman" w:cs="Times New Roman"/>
          <w:color w:val="0D0D0D"/>
          <w:sz w:val="24"/>
          <w:szCs w:val="24"/>
          <w:lang w:eastAsia="ru-RU"/>
        </w:rPr>
        <w:t xml:space="preserve">, оснащенный </w:t>
      </w:r>
      <w:r w:rsidRPr="00DE3CE0">
        <w:rPr>
          <w:rFonts w:ascii="Times New Roman" w:eastAsia="Times New Roman" w:hAnsi="Times New Roman" w:cs="Times New Roman"/>
          <w:bCs/>
          <w:color w:val="0D0D0D"/>
          <w:sz w:val="24"/>
          <w:szCs w:val="24"/>
          <w:lang w:eastAsia="ru-RU"/>
        </w:rPr>
        <w:t>в соответствии п. 6.1.2.1 примерной образовательной программы по данной специальности.</w:t>
      </w:r>
    </w:p>
    <w:p w14:paraId="1AFF098E" w14:textId="77777777" w:rsidR="00DE3CE0" w:rsidRPr="00DE3CE0" w:rsidRDefault="00DE3CE0" w:rsidP="00DE3CE0">
      <w:pPr>
        <w:suppressAutoHyphens/>
        <w:spacing w:after="0"/>
        <w:ind w:firstLine="709"/>
        <w:jc w:val="both"/>
        <w:rPr>
          <w:rFonts w:ascii="Times New Roman" w:eastAsia="Times New Roman" w:hAnsi="Times New Roman" w:cs="Times New Roman"/>
          <w:bCs/>
          <w:color w:val="0D0D0D"/>
          <w:sz w:val="24"/>
          <w:szCs w:val="24"/>
          <w:lang w:eastAsia="ru-RU"/>
        </w:rPr>
      </w:pPr>
    </w:p>
    <w:p w14:paraId="451E4BE6" w14:textId="77777777" w:rsidR="00DE3CE0" w:rsidRPr="00DE3CE0" w:rsidRDefault="00DE3CE0" w:rsidP="00DE3CE0">
      <w:pPr>
        <w:suppressAutoHyphens/>
        <w:spacing w:after="0"/>
        <w:ind w:firstLine="709"/>
        <w:jc w:val="both"/>
        <w:rPr>
          <w:rFonts w:ascii="Times New Roman" w:eastAsia="Times New Roman" w:hAnsi="Times New Roman" w:cs="Times New Roman"/>
          <w:b/>
          <w:bCs/>
          <w:color w:val="0D0D0D"/>
          <w:sz w:val="24"/>
          <w:szCs w:val="24"/>
          <w:lang w:eastAsia="ru-RU"/>
        </w:rPr>
      </w:pPr>
      <w:r w:rsidRPr="00DE3CE0">
        <w:rPr>
          <w:rFonts w:ascii="Times New Roman" w:eastAsia="Times New Roman" w:hAnsi="Times New Roman" w:cs="Times New Roman"/>
          <w:b/>
          <w:bCs/>
          <w:color w:val="0D0D0D"/>
          <w:sz w:val="24"/>
          <w:szCs w:val="24"/>
          <w:lang w:eastAsia="ru-RU"/>
        </w:rPr>
        <w:t>3.2. Информационное обеспечение реализации программы</w:t>
      </w:r>
    </w:p>
    <w:p w14:paraId="3652A30D" w14:textId="77777777" w:rsidR="00DE3CE0" w:rsidRPr="00DE3CE0" w:rsidRDefault="00DE3CE0" w:rsidP="00DE3CE0">
      <w:pPr>
        <w:suppressAutoHyphens/>
        <w:spacing w:after="0"/>
        <w:ind w:firstLine="709"/>
        <w:jc w:val="both"/>
        <w:rPr>
          <w:rFonts w:ascii="Times New Roman" w:eastAsia="Times New Roman" w:hAnsi="Times New Roman" w:cs="Times New Roman"/>
          <w:bCs/>
          <w:color w:val="0D0D0D"/>
          <w:sz w:val="24"/>
          <w:szCs w:val="24"/>
          <w:lang w:eastAsia="ru-RU"/>
        </w:rPr>
      </w:pPr>
      <w:r w:rsidRPr="00DE3CE0">
        <w:rPr>
          <w:rFonts w:ascii="Times New Roman" w:eastAsia="Times New Roman" w:hAnsi="Times New Roman" w:cs="Times New Roman"/>
          <w:bCs/>
          <w:color w:val="0D0D0D"/>
          <w:sz w:val="24"/>
          <w:szCs w:val="24"/>
          <w:lang w:eastAsia="ru-RU"/>
        </w:rPr>
        <w:t>Для реализации программы библиотечный фонд образовательной организации должен иметь п</w:t>
      </w:r>
      <w:r w:rsidRPr="00DE3CE0">
        <w:rPr>
          <w:rFonts w:ascii="Times New Roman" w:eastAsia="Times New Roman" w:hAnsi="Times New Roman" w:cs="Times New Roman"/>
          <w:color w:val="0D0D0D"/>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E3CE0">
        <w:rPr>
          <w:rFonts w:ascii="Times New Roman" w:eastAsia="Times New Roman" w:hAnsi="Times New Roman" w:cs="Times New Roman"/>
          <w:bCs/>
          <w:color w:val="0D0D0D"/>
          <w:sz w:val="24"/>
          <w:szCs w:val="24"/>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B46042A" w14:textId="77777777" w:rsidR="00DE3CE0" w:rsidRPr="00DE3CE0" w:rsidRDefault="00DE3CE0" w:rsidP="00DE3CE0">
      <w:pPr>
        <w:suppressAutoHyphens/>
        <w:spacing w:after="0"/>
        <w:ind w:firstLine="709"/>
        <w:jc w:val="both"/>
        <w:rPr>
          <w:rFonts w:ascii="Times New Roman" w:eastAsia="Times New Roman" w:hAnsi="Times New Roman" w:cs="Times New Roman"/>
          <w:color w:val="0D0D0D"/>
          <w:sz w:val="24"/>
          <w:szCs w:val="24"/>
          <w:lang w:eastAsia="ru-RU"/>
        </w:rPr>
      </w:pPr>
    </w:p>
    <w:p w14:paraId="681A7BF3" w14:textId="77777777" w:rsidR="00DE3CE0" w:rsidRPr="00DE3CE0" w:rsidRDefault="00DE3CE0" w:rsidP="00DE3CE0">
      <w:pPr>
        <w:suppressAutoHyphens/>
        <w:spacing w:after="0"/>
        <w:ind w:firstLine="709"/>
        <w:jc w:val="both"/>
        <w:rPr>
          <w:rFonts w:ascii="Times New Roman" w:eastAsia="Times New Roman" w:hAnsi="Times New Roman" w:cs="Times New Roman"/>
          <w:b/>
          <w:color w:val="0D0D0D"/>
          <w:sz w:val="24"/>
          <w:szCs w:val="24"/>
          <w:lang w:eastAsia="ru-RU"/>
        </w:rPr>
      </w:pPr>
      <w:r w:rsidRPr="00DE3CE0">
        <w:rPr>
          <w:rFonts w:ascii="Times New Roman" w:eastAsia="Times New Roman" w:hAnsi="Times New Roman" w:cs="Times New Roman"/>
          <w:b/>
          <w:color w:val="0D0D0D"/>
          <w:sz w:val="24"/>
          <w:szCs w:val="24"/>
          <w:lang w:eastAsia="ru-RU"/>
        </w:rPr>
        <w:t>3.2.1. Основные печатные и электронные издания</w:t>
      </w:r>
    </w:p>
    <w:p w14:paraId="5B11F80F" w14:textId="77777777" w:rsidR="00DE3CE0" w:rsidRPr="00DE3CE0" w:rsidRDefault="00DE3CE0" w:rsidP="00DE3CE0">
      <w:pPr>
        <w:numPr>
          <w:ilvl w:val="0"/>
          <w:numId w:val="45"/>
        </w:numPr>
        <w:spacing w:after="0"/>
        <w:ind w:firstLine="709"/>
        <w:jc w:val="both"/>
        <w:rPr>
          <w:rFonts w:ascii="Times New Roman" w:eastAsia="Times New Roman" w:hAnsi="Times New Roman" w:cs="Times New Roman"/>
          <w:bCs/>
          <w:color w:val="0D0D0D"/>
          <w:sz w:val="24"/>
          <w:szCs w:val="24"/>
          <w:lang w:eastAsia="ru-RU"/>
        </w:rPr>
      </w:pPr>
      <w:r w:rsidRPr="00DE3CE0">
        <w:rPr>
          <w:rFonts w:ascii="Times New Roman" w:eastAsia="Times New Roman" w:hAnsi="Times New Roman" w:cs="Times New Roman"/>
          <w:bCs/>
          <w:color w:val="0D0D0D"/>
          <w:sz w:val="24"/>
          <w:szCs w:val="24"/>
          <w:lang w:eastAsia="ru-RU"/>
        </w:rPr>
        <w:t xml:space="preserve">Афанасьев, В. В.  Основы учебно-исследовательской </w:t>
      </w:r>
      <w:proofErr w:type="gramStart"/>
      <w:r w:rsidRPr="00DE3CE0">
        <w:rPr>
          <w:rFonts w:ascii="Times New Roman" w:eastAsia="Times New Roman" w:hAnsi="Times New Roman" w:cs="Times New Roman"/>
          <w:bCs/>
          <w:color w:val="0D0D0D"/>
          <w:sz w:val="24"/>
          <w:szCs w:val="24"/>
          <w:lang w:eastAsia="ru-RU"/>
        </w:rPr>
        <w:t>деятельности :</w:t>
      </w:r>
      <w:proofErr w:type="gramEnd"/>
      <w:r w:rsidRPr="00DE3CE0">
        <w:rPr>
          <w:rFonts w:ascii="Times New Roman" w:eastAsia="Times New Roman" w:hAnsi="Times New Roman" w:cs="Times New Roman"/>
          <w:bCs/>
          <w:color w:val="0D0D0D"/>
          <w:sz w:val="24"/>
          <w:szCs w:val="24"/>
          <w:lang w:eastAsia="ru-RU"/>
        </w:rPr>
        <w:t xml:space="preserve"> учебное пособие для среднего профессионального образования / В. В. Афанасьев, О. В. Грибкова, Л. И. Уколова. — </w:t>
      </w:r>
      <w:proofErr w:type="gramStart"/>
      <w:r w:rsidRPr="00DE3CE0">
        <w:rPr>
          <w:rFonts w:ascii="Times New Roman" w:eastAsia="Times New Roman" w:hAnsi="Times New Roman" w:cs="Times New Roman"/>
          <w:bCs/>
          <w:color w:val="0D0D0D"/>
          <w:sz w:val="24"/>
          <w:szCs w:val="24"/>
          <w:lang w:eastAsia="ru-RU"/>
        </w:rPr>
        <w:t>Москва :</w:t>
      </w:r>
      <w:proofErr w:type="gramEnd"/>
      <w:r w:rsidRPr="00DE3CE0">
        <w:rPr>
          <w:rFonts w:ascii="Times New Roman" w:eastAsia="Times New Roman" w:hAnsi="Times New Roman" w:cs="Times New Roman"/>
          <w:bCs/>
          <w:color w:val="0D0D0D"/>
          <w:sz w:val="24"/>
          <w:szCs w:val="24"/>
          <w:lang w:eastAsia="ru-RU"/>
        </w:rPr>
        <w:t xml:space="preserve"> Издательство </w:t>
      </w:r>
      <w:proofErr w:type="spellStart"/>
      <w:r w:rsidRPr="00DE3CE0">
        <w:rPr>
          <w:rFonts w:ascii="Times New Roman" w:eastAsia="Times New Roman" w:hAnsi="Times New Roman" w:cs="Times New Roman"/>
          <w:bCs/>
          <w:color w:val="0D0D0D"/>
          <w:sz w:val="24"/>
          <w:szCs w:val="24"/>
          <w:lang w:eastAsia="ru-RU"/>
        </w:rPr>
        <w:t>Юрайт</w:t>
      </w:r>
      <w:proofErr w:type="spellEnd"/>
      <w:r w:rsidRPr="00DE3CE0">
        <w:rPr>
          <w:rFonts w:ascii="Times New Roman" w:eastAsia="Times New Roman" w:hAnsi="Times New Roman" w:cs="Times New Roman"/>
          <w:bCs/>
          <w:color w:val="0D0D0D"/>
          <w:sz w:val="24"/>
          <w:szCs w:val="24"/>
          <w:lang w:eastAsia="ru-RU"/>
        </w:rPr>
        <w:t xml:space="preserve">, 2022. — 154 с. — (Профессиональное образование). — ISBN 978-5-534-10342-7. — </w:t>
      </w:r>
      <w:proofErr w:type="gramStart"/>
      <w:r w:rsidRPr="00DE3CE0">
        <w:rPr>
          <w:rFonts w:ascii="Times New Roman" w:eastAsia="Times New Roman" w:hAnsi="Times New Roman" w:cs="Times New Roman"/>
          <w:bCs/>
          <w:color w:val="0D0D0D"/>
          <w:sz w:val="24"/>
          <w:szCs w:val="24"/>
          <w:lang w:eastAsia="ru-RU"/>
        </w:rPr>
        <w:t>Текст :</w:t>
      </w:r>
      <w:proofErr w:type="gramEnd"/>
      <w:r w:rsidRPr="00DE3CE0">
        <w:rPr>
          <w:rFonts w:ascii="Times New Roman" w:eastAsia="Times New Roman" w:hAnsi="Times New Roman" w:cs="Times New Roman"/>
          <w:bCs/>
          <w:color w:val="0D0D0D"/>
          <w:sz w:val="24"/>
          <w:szCs w:val="24"/>
          <w:lang w:eastAsia="ru-RU"/>
        </w:rPr>
        <w:t xml:space="preserve"> электронный // Образовательная платформа </w:t>
      </w:r>
      <w:proofErr w:type="spellStart"/>
      <w:r w:rsidRPr="00DE3CE0">
        <w:rPr>
          <w:rFonts w:ascii="Times New Roman" w:eastAsia="Times New Roman" w:hAnsi="Times New Roman" w:cs="Times New Roman"/>
          <w:bCs/>
          <w:color w:val="0D0D0D"/>
          <w:sz w:val="24"/>
          <w:szCs w:val="24"/>
          <w:lang w:eastAsia="ru-RU"/>
        </w:rPr>
        <w:t>Юрайт</w:t>
      </w:r>
      <w:proofErr w:type="spellEnd"/>
      <w:r w:rsidRPr="00DE3CE0">
        <w:rPr>
          <w:rFonts w:ascii="Times New Roman" w:eastAsia="Times New Roman" w:hAnsi="Times New Roman" w:cs="Times New Roman"/>
          <w:bCs/>
          <w:color w:val="0D0D0D"/>
          <w:sz w:val="24"/>
          <w:szCs w:val="24"/>
          <w:lang w:eastAsia="ru-RU"/>
        </w:rPr>
        <w:t xml:space="preserve"> [сайт]. — URL: https://urait.ru/bcode/495277 (дата обращения: 22.06.2022).</w:t>
      </w:r>
    </w:p>
    <w:p w14:paraId="5B664F09" w14:textId="77777777" w:rsidR="00DE3CE0" w:rsidRPr="00DE3CE0" w:rsidRDefault="00DE3CE0" w:rsidP="00DE3CE0">
      <w:pPr>
        <w:numPr>
          <w:ilvl w:val="0"/>
          <w:numId w:val="45"/>
        </w:numPr>
        <w:spacing w:after="0"/>
        <w:ind w:firstLine="709"/>
        <w:jc w:val="both"/>
        <w:rPr>
          <w:rFonts w:ascii="Times New Roman" w:eastAsia="Times New Roman" w:hAnsi="Times New Roman" w:cs="Times New Roman"/>
          <w:bCs/>
          <w:color w:val="0D0D0D"/>
          <w:sz w:val="24"/>
          <w:szCs w:val="24"/>
          <w:lang w:eastAsia="ru-RU"/>
        </w:rPr>
      </w:pPr>
      <w:proofErr w:type="spellStart"/>
      <w:r w:rsidRPr="00DE3CE0">
        <w:rPr>
          <w:rFonts w:ascii="Times New Roman" w:eastAsia="Times New Roman" w:hAnsi="Times New Roman" w:cs="Times New Roman"/>
          <w:bCs/>
          <w:color w:val="0D0D0D"/>
          <w:sz w:val="24"/>
          <w:szCs w:val="24"/>
          <w:lang w:eastAsia="ru-RU"/>
        </w:rPr>
        <w:t>Байбородова</w:t>
      </w:r>
      <w:proofErr w:type="spellEnd"/>
      <w:r w:rsidRPr="00DE3CE0">
        <w:rPr>
          <w:rFonts w:ascii="Times New Roman" w:eastAsia="Times New Roman" w:hAnsi="Times New Roman" w:cs="Times New Roman"/>
          <w:bCs/>
          <w:color w:val="0D0D0D"/>
          <w:sz w:val="24"/>
          <w:szCs w:val="24"/>
          <w:lang w:eastAsia="ru-RU"/>
        </w:rPr>
        <w:t xml:space="preserve">, Л. В.  Основы учебно-исследовательской </w:t>
      </w:r>
      <w:proofErr w:type="gramStart"/>
      <w:r w:rsidRPr="00DE3CE0">
        <w:rPr>
          <w:rFonts w:ascii="Times New Roman" w:eastAsia="Times New Roman" w:hAnsi="Times New Roman" w:cs="Times New Roman"/>
          <w:bCs/>
          <w:color w:val="0D0D0D"/>
          <w:sz w:val="24"/>
          <w:szCs w:val="24"/>
          <w:lang w:eastAsia="ru-RU"/>
        </w:rPr>
        <w:t>деятельности :</w:t>
      </w:r>
      <w:proofErr w:type="gramEnd"/>
      <w:r w:rsidRPr="00DE3CE0">
        <w:rPr>
          <w:rFonts w:ascii="Times New Roman" w:eastAsia="Times New Roman" w:hAnsi="Times New Roman" w:cs="Times New Roman"/>
          <w:bCs/>
          <w:color w:val="0D0D0D"/>
          <w:sz w:val="24"/>
          <w:szCs w:val="24"/>
          <w:lang w:eastAsia="ru-RU"/>
        </w:rPr>
        <w:t xml:space="preserve"> учебное пособие для среднего профессионального образования / Л. В. </w:t>
      </w:r>
      <w:proofErr w:type="spellStart"/>
      <w:r w:rsidRPr="00DE3CE0">
        <w:rPr>
          <w:rFonts w:ascii="Times New Roman" w:eastAsia="Times New Roman" w:hAnsi="Times New Roman" w:cs="Times New Roman"/>
          <w:bCs/>
          <w:color w:val="0D0D0D"/>
          <w:sz w:val="24"/>
          <w:szCs w:val="24"/>
          <w:lang w:eastAsia="ru-RU"/>
        </w:rPr>
        <w:t>Байбородова</w:t>
      </w:r>
      <w:proofErr w:type="spellEnd"/>
      <w:r w:rsidRPr="00DE3CE0">
        <w:rPr>
          <w:rFonts w:ascii="Times New Roman" w:eastAsia="Times New Roman" w:hAnsi="Times New Roman" w:cs="Times New Roman"/>
          <w:bCs/>
          <w:color w:val="0D0D0D"/>
          <w:sz w:val="24"/>
          <w:szCs w:val="24"/>
          <w:lang w:eastAsia="ru-RU"/>
        </w:rPr>
        <w:t xml:space="preserve">, А. П. Чернявская. — 2-е изд., </w:t>
      </w:r>
      <w:proofErr w:type="spellStart"/>
      <w:r w:rsidRPr="00DE3CE0">
        <w:rPr>
          <w:rFonts w:ascii="Times New Roman" w:eastAsia="Times New Roman" w:hAnsi="Times New Roman" w:cs="Times New Roman"/>
          <w:bCs/>
          <w:color w:val="0D0D0D"/>
          <w:sz w:val="24"/>
          <w:szCs w:val="24"/>
          <w:lang w:eastAsia="ru-RU"/>
        </w:rPr>
        <w:t>испр</w:t>
      </w:r>
      <w:proofErr w:type="spellEnd"/>
      <w:proofErr w:type="gramStart"/>
      <w:r w:rsidRPr="00DE3CE0">
        <w:rPr>
          <w:rFonts w:ascii="Times New Roman" w:eastAsia="Times New Roman" w:hAnsi="Times New Roman" w:cs="Times New Roman"/>
          <w:bCs/>
          <w:color w:val="0D0D0D"/>
          <w:sz w:val="24"/>
          <w:szCs w:val="24"/>
          <w:lang w:eastAsia="ru-RU"/>
        </w:rPr>
        <w:t>.</w:t>
      </w:r>
      <w:proofErr w:type="gramEnd"/>
      <w:r w:rsidRPr="00DE3CE0">
        <w:rPr>
          <w:rFonts w:ascii="Times New Roman" w:eastAsia="Times New Roman" w:hAnsi="Times New Roman" w:cs="Times New Roman"/>
          <w:bCs/>
          <w:color w:val="0D0D0D"/>
          <w:sz w:val="24"/>
          <w:szCs w:val="24"/>
          <w:lang w:eastAsia="ru-RU"/>
        </w:rPr>
        <w:t xml:space="preserve"> и доп. — </w:t>
      </w:r>
      <w:proofErr w:type="gramStart"/>
      <w:r w:rsidRPr="00DE3CE0">
        <w:rPr>
          <w:rFonts w:ascii="Times New Roman" w:eastAsia="Times New Roman" w:hAnsi="Times New Roman" w:cs="Times New Roman"/>
          <w:bCs/>
          <w:color w:val="0D0D0D"/>
          <w:sz w:val="24"/>
          <w:szCs w:val="24"/>
          <w:lang w:eastAsia="ru-RU"/>
        </w:rPr>
        <w:t>Москва :</w:t>
      </w:r>
      <w:proofErr w:type="gramEnd"/>
      <w:r w:rsidRPr="00DE3CE0">
        <w:rPr>
          <w:rFonts w:ascii="Times New Roman" w:eastAsia="Times New Roman" w:hAnsi="Times New Roman" w:cs="Times New Roman"/>
          <w:bCs/>
          <w:color w:val="0D0D0D"/>
          <w:sz w:val="24"/>
          <w:szCs w:val="24"/>
          <w:lang w:eastAsia="ru-RU"/>
        </w:rPr>
        <w:t xml:space="preserve"> Издательство </w:t>
      </w:r>
      <w:proofErr w:type="spellStart"/>
      <w:r w:rsidRPr="00DE3CE0">
        <w:rPr>
          <w:rFonts w:ascii="Times New Roman" w:eastAsia="Times New Roman" w:hAnsi="Times New Roman" w:cs="Times New Roman"/>
          <w:bCs/>
          <w:color w:val="0D0D0D"/>
          <w:sz w:val="24"/>
          <w:szCs w:val="24"/>
          <w:lang w:eastAsia="ru-RU"/>
        </w:rPr>
        <w:t>Юрайт</w:t>
      </w:r>
      <w:proofErr w:type="spellEnd"/>
      <w:r w:rsidRPr="00DE3CE0">
        <w:rPr>
          <w:rFonts w:ascii="Times New Roman" w:eastAsia="Times New Roman" w:hAnsi="Times New Roman" w:cs="Times New Roman"/>
          <w:bCs/>
          <w:color w:val="0D0D0D"/>
          <w:sz w:val="24"/>
          <w:szCs w:val="24"/>
          <w:lang w:eastAsia="ru-RU"/>
        </w:rPr>
        <w:t xml:space="preserve">, 2022. — 221 с. — (Профессиональное образование). — ISBN 978-5-534-10316-8. — </w:t>
      </w:r>
      <w:proofErr w:type="gramStart"/>
      <w:r w:rsidRPr="00DE3CE0">
        <w:rPr>
          <w:rFonts w:ascii="Times New Roman" w:eastAsia="Times New Roman" w:hAnsi="Times New Roman" w:cs="Times New Roman"/>
          <w:bCs/>
          <w:color w:val="0D0D0D"/>
          <w:sz w:val="24"/>
          <w:szCs w:val="24"/>
          <w:lang w:eastAsia="ru-RU"/>
        </w:rPr>
        <w:t>Текст :</w:t>
      </w:r>
      <w:proofErr w:type="gramEnd"/>
      <w:r w:rsidRPr="00DE3CE0">
        <w:rPr>
          <w:rFonts w:ascii="Times New Roman" w:eastAsia="Times New Roman" w:hAnsi="Times New Roman" w:cs="Times New Roman"/>
          <w:bCs/>
          <w:color w:val="0D0D0D"/>
          <w:sz w:val="24"/>
          <w:szCs w:val="24"/>
          <w:lang w:eastAsia="ru-RU"/>
        </w:rPr>
        <w:t xml:space="preserve"> электронный // Образовательная платформа </w:t>
      </w:r>
      <w:proofErr w:type="spellStart"/>
      <w:r w:rsidRPr="00DE3CE0">
        <w:rPr>
          <w:rFonts w:ascii="Times New Roman" w:eastAsia="Times New Roman" w:hAnsi="Times New Roman" w:cs="Times New Roman"/>
          <w:bCs/>
          <w:color w:val="0D0D0D"/>
          <w:sz w:val="24"/>
          <w:szCs w:val="24"/>
          <w:lang w:eastAsia="ru-RU"/>
        </w:rPr>
        <w:t>Юрайт</w:t>
      </w:r>
      <w:proofErr w:type="spellEnd"/>
      <w:r w:rsidRPr="00DE3CE0">
        <w:rPr>
          <w:rFonts w:ascii="Times New Roman" w:eastAsia="Times New Roman" w:hAnsi="Times New Roman" w:cs="Times New Roman"/>
          <w:bCs/>
          <w:color w:val="0D0D0D"/>
          <w:sz w:val="24"/>
          <w:szCs w:val="24"/>
          <w:lang w:eastAsia="ru-RU"/>
        </w:rPr>
        <w:t xml:space="preserve"> [сайт]. — URL: https://urait.ru/bcode/495278 (дата обращения: 22.06.2022).</w:t>
      </w:r>
    </w:p>
    <w:p w14:paraId="7EF2E235" w14:textId="77777777" w:rsidR="00DE3CE0" w:rsidRPr="00DE3CE0" w:rsidRDefault="00DE3CE0" w:rsidP="00DE3CE0">
      <w:pPr>
        <w:numPr>
          <w:ilvl w:val="0"/>
          <w:numId w:val="45"/>
        </w:numPr>
        <w:spacing w:after="0"/>
        <w:ind w:firstLine="709"/>
        <w:jc w:val="both"/>
        <w:rPr>
          <w:rFonts w:ascii="Times New Roman" w:eastAsia="Times New Roman" w:hAnsi="Times New Roman" w:cs="Times New Roman"/>
          <w:bCs/>
          <w:color w:val="0D0D0D"/>
          <w:sz w:val="24"/>
          <w:szCs w:val="24"/>
          <w:lang w:eastAsia="ru-RU"/>
        </w:rPr>
      </w:pPr>
      <w:r w:rsidRPr="00DE3CE0">
        <w:rPr>
          <w:rFonts w:ascii="Times New Roman" w:eastAsia="Times New Roman" w:hAnsi="Times New Roman" w:cs="Times New Roman"/>
          <w:bCs/>
          <w:color w:val="0D0D0D"/>
          <w:sz w:val="24"/>
          <w:szCs w:val="24"/>
          <w:lang w:eastAsia="ru-RU"/>
        </w:rPr>
        <w:t xml:space="preserve">Байкова, Л. А.  Основы учебно-исследовательской </w:t>
      </w:r>
      <w:proofErr w:type="gramStart"/>
      <w:r w:rsidRPr="00DE3CE0">
        <w:rPr>
          <w:rFonts w:ascii="Times New Roman" w:eastAsia="Times New Roman" w:hAnsi="Times New Roman" w:cs="Times New Roman"/>
          <w:bCs/>
          <w:color w:val="0D0D0D"/>
          <w:sz w:val="24"/>
          <w:szCs w:val="24"/>
          <w:lang w:eastAsia="ru-RU"/>
        </w:rPr>
        <w:t>деятельности :</w:t>
      </w:r>
      <w:proofErr w:type="gramEnd"/>
      <w:r w:rsidRPr="00DE3CE0">
        <w:rPr>
          <w:rFonts w:ascii="Times New Roman" w:eastAsia="Times New Roman" w:hAnsi="Times New Roman" w:cs="Times New Roman"/>
          <w:bCs/>
          <w:color w:val="0D0D0D"/>
          <w:sz w:val="24"/>
          <w:szCs w:val="24"/>
          <w:lang w:eastAsia="ru-RU"/>
        </w:rPr>
        <w:t xml:space="preserve"> учебное пособие для среднего профессионального образования / Л. А. Байкова. — 2-е изд., </w:t>
      </w:r>
      <w:proofErr w:type="spellStart"/>
      <w:r w:rsidRPr="00DE3CE0">
        <w:rPr>
          <w:rFonts w:ascii="Times New Roman" w:eastAsia="Times New Roman" w:hAnsi="Times New Roman" w:cs="Times New Roman"/>
          <w:bCs/>
          <w:color w:val="0D0D0D"/>
          <w:sz w:val="24"/>
          <w:szCs w:val="24"/>
          <w:lang w:eastAsia="ru-RU"/>
        </w:rPr>
        <w:t>испр</w:t>
      </w:r>
      <w:proofErr w:type="spellEnd"/>
      <w:proofErr w:type="gramStart"/>
      <w:r w:rsidRPr="00DE3CE0">
        <w:rPr>
          <w:rFonts w:ascii="Times New Roman" w:eastAsia="Times New Roman" w:hAnsi="Times New Roman" w:cs="Times New Roman"/>
          <w:bCs/>
          <w:color w:val="0D0D0D"/>
          <w:sz w:val="24"/>
          <w:szCs w:val="24"/>
          <w:lang w:eastAsia="ru-RU"/>
        </w:rPr>
        <w:t>.</w:t>
      </w:r>
      <w:proofErr w:type="gramEnd"/>
      <w:r w:rsidRPr="00DE3CE0">
        <w:rPr>
          <w:rFonts w:ascii="Times New Roman" w:eastAsia="Times New Roman" w:hAnsi="Times New Roman" w:cs="Times New Roman"/>
          <w:bCs/>
          <w:color w:val="0D0D0D"/>
          <w:sz w:val="24"/>
          <w:szCs w:val="24"/>
          <w:lang w:eastAsia="ru-RU"/>
        </w:rPr>
        <w:t xml:space="preserve"> и доп. — </w:t>
      </w:r>
      <w:proofErr w:type="gramStart"/>
      <w:r w:rsidRPr="00DE3CE0">
        <w:rPr>
          <w:rFonts w:ascii="Times New Roman" w:eastAsia="Times New Roman" w:hAnsi="Times New Roman" w:cs="Times New Roman"/>
          <w:bCs/>
          <w:color w:val="0D0D0D"/>
          <w:sz w:val="24"/>
          <w:szCs w:val="24"/>
          <w:lang w:eastAsia="ru-RU"/>
        </w:rPr>
        <w:t>Москва :</w:t>
      </w:r>
      <w:proofErr w:type="gramEnd"/>
      <w:r w:rsidRPr="00DE3CE0">
        <w:rPr>
          <w:rFonts w:ascii="Times New Roman" w:eastAsia="Times New Roman" w:hAnsi="Times New Roman" w:cs="Times New Roman"/>
          <w:bCs/>
          <w:color w:val="0D0D0D"/>
          <w:sz w:val="24"/>
          <w:szCs w:val="24"/>
          <w:lang w:eastAsia="ru-RU"/>
        </w:rPr>
        <w:t xml:space="preserve"> Издательство </w:t>
      </w:r>
      <w:proofErr w:type="spellStart"/>
      <w:r w:rsidRPr="00DE3CE0">
        <w:rPr>
          <w:rFonts w:ascii="Times New Roman" w:eastAsia="Times New Roman" w:hAnsi="Times New Roman" w:cs="Times New Roman"/>
          <w:bCs/>
          <w:color w:val="0D0D0D"/>
          <w:sz w:val="24"/>
          <w:szCs w:val="24"/>
          <w:lang w:eastAsia="ru-RU"/>
        </w:rPr>
        <w:t>Юрайт</w:t>
      </w:r>
      <w:proofErr w:type="spellEnd"/>
      <w:r w:rsidRPr="00DE3CE0">
        <w:rPr>
          <w:rFonts w:ascii="Times New Roman" w:eastAsia="Times New Roman" w:hAnsi="Times New Roman" w:cs="Times New Roman"/>
          <w:bCs/>
          <w:color w:val="0D0D0D"/>
          <w:sz w:val="24"/>
          <w:szCs w:val="24"/>
          <w:lang w:eastAsia="ru-RU"/>
        </w:rPr>
        <w:t xml:space="preserve">, 2022. — 122 с. — (Профессиональное образование). — ISBN 978-5-534-12527-6. — </w:t>
      </w:r>
      <w:proofErr w:type="gramStart"/>
      <w:r w:rsidRPr="00DE3CE0">
        <w:rPr>
          <w:rFonts w:ascii="Times New Roman" w:eastAsia="Times New Roman" w:hAnsi="Times New Roman" w:cs="Times New Roman"/>
          <w:bCs/>
          <w:color w:val="0D0D0D"/>
          <w:sz w:val="24"/>
          <w:szCs w:val="24"/>
          <w:lang w:eastAsia="ru-RU"/>
        </w:rPr>
        <w:t>Текст :</w:t>
      </w:r>
      <w:proofErr w:type="gramEnd"/>
      <w:r w:rsidRPr="00DE3CE0">
        <w:rPr>
          <w:rFonts w:ascii="Times New Roman" w:eastAsia="Times New Roman" w:hAnsi="Times New Roman" w:cs="Times New Roman"/>
          <w:bCs/>
          <w:color w:val="0D0D0D"/>
          <w:sz w:val="24"/>
          <w:szCs w:val="24"/>
          <w:lang w:eastAsia="ru-RU"/>
        </w:rPr>
        <w:t xml:space="preserve"> электронный // Образовательная платформа </w:t>
      </w:r>
      <w:proofErr w:type="spellStart"/>
      <w:r w:rsidRPr="00DE3CE0">
        <w:rPr>
          <w:rFonts w:ascii="Times New Roman" w:eastAsia="Times New Roman" w:hAnsi="Times New Roman" w:cs="Times New Roman"/>
          <w:bCs/>
          <w:color w:val="0D0D0D"/>
          <w:sz w:val="24"/>
          <w:szCs w:val="24"/>
          <w:lang w:eastAsia="ru-RU"/>
        </w:rPr>
        <w:t>Юрайт</w:t>
      </w:r>
      <w:proofErr w:type="spellEnd"/>
      <w:r w:rsidRPr="00DE3CE0">
        <w:rPr>
          <w:rFonts w:ascii="Times New Roman" w:eastAsia="Times New Roman" w:hAnsi="Times New Roman" w:cs="Times New Roman"/>
          <w:bCs/>
          <w:color w:val="0D0D0D"/>
          <w:sz w:val="24"/>
          <w:szCs w:val="24"/>
          <w:lang w:eastAsia="ru-RU"/>
        </w:rPr>
        <w:t xml:space="preserve"> [сайт]. — URL: https://urait.ru/bcode/495558 (дата обращения: 22.06.2022).</w:t>
      </w:r>
    </w:p>
    <w:p w14:paraId="2B0462B2" w14:textId="77777777" w:rsidR="00DE3CE0" w:rsidRPr="00DE3CE0" w:rsidRDefault="00DE3CE0" w:rsidP="00DE3CE0">
      <w:pPr>
        <w:numPr>
          <w:ilvl w:val="0"/>
          <w:numId w:val="45"/>
        </w:numPr>
        <w:spacing w:after="0"/>
        <w:ind w:firstLine="709"/>
        <w:jc w:val="both"/>
        <w:rPr>
          <w:rFonts w:ascii="Times New Roman" w:eastAsia="Times New Roman" w:hAnsi="Times New Roman" w:cs="Times New Roman"/>
          <w:bCs/>
          <w:color w:val="0D0D0D"/>
          <w:sz w:val="24"/>
          <w:szCs w:val="24"/>
          <w:lang w:eastAsia="ru-RU"/>
        </w:rPr>
      </w:pPr>
      <w:proofErr w:type="spellStart"/>
      <w:r w:rsidRPr="00DE3CE0">
        <w:rPr>
          <w:rFonts w:ascii="Times New Roman" w:eastAsia="Times New Roman" w:hAnsi="Times New Roman" w:cs="Times New Roman"/>
          <w:bCs/>
          <w:color w:val="0D0D0D"/>
          <w:sz w:val="24"/>
          <w:szCs w:val="24"/>
          <w:lang w:eastAsia="ru-RU"/>
        </w:rPr>
        <w:t>Коржуев</w:t>
      </w:r>
      <w:proofErr w:type="spellEnd"/>
      <w:r w:rsidRPr="00DE3CE0">
        <w:rPr>
          <w:rFonts w:ascii="Times New Roman" w:eastAsia="Times New Roman" w:hAnsi="Times New Roman" w:cs="Times New Roman"/>
          <w:bCs/>
          <w:color w:val="0D0D0D"/>
          <w:sz w:val="24"/>
          <w:szCs w:val="24"/>
          <w:lang w:eastAsia="ru-RU"/>
        </w:rPr>
        <w:t xml:space="preserve">, А. В.  Основы учебно-исследовательской деятельности в </w:t>
      </w:r>
      <w:proofErr w:type="gramStart"/>
      <w:r w:rsidRPr="00DE3CE0">
        <w:rPr>
          <w:rFonts w:ascii="Times New Roman" w:eastAsia="Times New Roman" w:hAnsi="Times New Roman" w:cs="Times New Roman"/>
          <w:bCs/>
          <w:color w:val="0D0D0D"/>
          <w:sz w:val="24"/>
          <w:szCs w:val="24"/>
          <w:lang w:eastAsia="ru-RU"/>
        </w:rPr>
        <w:t>педагогике :</w:t>
      </w:r>
      <w:proofErr w:type="gramEnd"/>
      <w:r w:rsidRPr="00DE3CE0">
        <w:rPr>
          <w:rFonts w:ascii="Times New Roman" w:eastAsia="Times New Roman" w:hAnsi="Times New Roman" w:cs="Times New Roman"/>
          <w:bCs/>
          <w:color w:val="0D0D0D"/>
          <w:sz w:val="24"/>
          <w:szCs w:val="24"/>
          <w:lang w:eastAsia="ru-RU"/>
        </w:rPr>
        <w:t xml:space="preserve"> учебное пособие для среднего профессионального образования / А. В. </w:t>
      </w:r>
      <w:proofErr w:type="spellStart"/>
      <w:r w:rsidRPr="00DE3CE0">
        <w:rPr>
          <w:rFonts w:ascii="Times New Roman" w:eastAsia="Times New Roman" w:hAnsi="Times New Roman" w:cs="Times New Roman"/>
          <w:bCs/>
          <w:color w:val="0D0D0D"/>
          <w:sz w:val="24"/>
          <w:szCs w:val="24"/>
          <w:lang w:eastAsia="ru-RU"/>
        </w:rPr>
        <w:t>Коржуев</w:t>
      </w:r>
      <w:proofErr w:type="spellEnd"/>
      <w:r w:rsidRPr="00DE3CE0">
        <w:rPr>
          <w:rFonts w:ascii="Times New Roman" w:eastAsia="Times New Roman" w:hAnsi="Times New Roman" w:cs="Times New Roman"/>
          <w:bCs/>
          <w:color w:val="0D0D0D"/>
          <w:sz w:val="24"/>
          <w:szCs w:val="24"/>
          <w:lang w:eastAsia="ru-RU"/>
        </w:rPr>
        <w:t xml:space="preserve">, Н. Н. Антонова. — </w:t>
      </w:r>
      <w:proofErr w:type="gramStart"/>
      <w:r w:rsidRPr="00DE3CE0">
        <w:rPr>
          <w:rFonts w:ascii="Times New Roman" w:eastAsia="Times New Roman" w:hAnsi="Times New Roman" w:cs="Times New Roman"/>
          <w:bCs/>
          <w:color w:val="0D0D0D"/>
          <w:sz w:val="24"/>
          <w:szCs w:val="24"/>
          <w:lang w:eastAsia="ru-RU"/>
        </w:rPr>
        <w:t>Москва :</w:t>
      </w:r>
      <w:proofErr w:type="gramEnd"/>
      <w:r w:rsidRPr="00DE3CE0">
        <w:rPr>
          <w:rFonts w:ascii="Times New Roman" w:eastAsia="Times New Roman" w:hAnsi="Times New Roman" w:cs="Times New Roman"/>
          <w:bCs/>
          <w:color w:val="0D0D0D"/>
          <w:sz w:val="24"/>
          <w:szCs w:val="24"/>
          <w:lang w:eastAsia="ru-RU"/>
        </w:rPr>
        <w:t xml:space="preserve"> Издательство </w:t>
      </w:r>
      <w:proofErr w:type="spellStart"/>
      <w:r w:rsidRPr="00DE3CE0">
        <w:rPr>
          <w:rFonts w:ascii="Times New Roman" w:eastAsia="Times New Roman" w:hAnsi="Times New Roman" w:cs="Times New Roman"/>
          <w:bCs/>
          <w:color w:val="0D0D0D"/>
          <w:sz w:val="24"/>
          <w:szCs w:val="24"/>
          <w:lang w:eastAsia="ru-RU"/>
        </w:rPr>
        <w:t>Юрайт</w:t>
      </w:r>
      <w:proofErr w:type="spellEnd"/>
      <w:r w:rsidRPr="00DE3CE0">
        <w:rPr>
          <w:rFonts w:ascii="Times New Roman" w:eastAsia="Times New Roman" w:hAnsi="Times New Roman" w:cs="Times New Roman"/>
          <w:bCs/>
          <w:color w:val="0D0D0D"/>
          <w:sz w:val="24"/>
          <w:szCs w:val="24"/>
          <w:lang w:eastAsia="ru-RU"/>
        </w:rPr>
        <w:t xml:space="preserve">, 2022. — 177 с. — (Профессиональное образование). — ISBN 978-5-534-11374-7. — </w:t>
      </w:r>
      <w:proofErr w:type="gramStart"/>
      <w:r w:rsidRPr="00DE3CE0">
        <w:rPr>
          <w:rFonts w:ascii="Times New Roman" w:eastAsia="Times New Roman" w:hAnsi="Times New Roman" w:cs="Times New Roman"/>
          <w:bCs/>
          <w:color w:val="0D0D0D"/>
          <w:sz w:val="24"/>
          <w:szCs w:val="24"/>
          <w:lang w:eastAsia="ru-RU"/>
        </w:rPr>
        <w:t>Текст :</w:t>
      </w:r>
      <w:proofErr w:type="gramEnd"/>
      <w:r w:rsidRPr="00DE3CE0">
        <w:rPr>
          <w:rFonts w:ascii="Times New Roman" w:eastAsia="Times New Roman" w:hAnsi="Times New Roman" w:cs="Times New Roman"/>
          <w:bCs/>
          <w:color w:val="0D0D0D"/>
          <w:sz w:val="24"/>
          <w:szCs w:val="24"/>
          <w:lang w:eastAsia="ru-RU"/>
        </w:rPr>
        <w:t xml:space="preserve"> электронный // Образовательная платформа </w:t>
      </w:r>
      <w:proofErr w:type="spellStart"/>
      <w:r w:rsidRPr="00DE3CE0">
        <w:rPr>
          <w:rFonts w:ascii="Times New Roman" w:eastAsia="Times New Roman" w:hAnsi="Times New Roman" w:cs="Times New Roman"/>
          <w:bCs/>
          <w:color w:val="0D0D0D"/>
          <w:sz w:val="24"/>
          <w:szCs w:val="24"/>
          <w:lang w:eastAsia="ru-RU"/>
        </w:rPr>
        <w:t>Юрайт</w:t>
      </w:r>
      <w:proofErr w:type="spellEnd"/>
      <w:r w:rsidRPr="00DE3CE0">
        <w:rPr>
          <w:rFonts w:ascii="Times New Roman" w:eastAsia="Times New Roman" w:hAnsi="Times New Roman" w:cs="Times New Roman"/>
          <w:bCs/>
          <w:color w:val="0D0D0D"/>
          <w:sz w:val="24"/>
          <w:szCs w:val="24"/>
          <w:lang w:eastAsia="ru-RU"/>
        </w:rPr>
        <w:t xml:space="preserve"> [сайт]. — URL: https://urait.ru/bcode/495245 (дата обращения: 22.06.2022).</w:t>
      </w:r>
    </w:p>
    <w:p w14:paraId="624B0F58" w14:textId="77777777" w:rsidR="00DE3CE0" w:rsidRPr="00DE3CE0" w:rsidRDefault="00DE3CE0" w:rsidP="00DE3CE0">
      <w:pPr>
        <w:numPr>
          <w:ilvl w:val="0"/>
          <w:numId w:val="45"/>
        </w:numPr>
        <w:spacing w:after="0"/>
        <w:ind w:firstLine="709"/>
        <w:jc w:val="both"/>
        <w:rPr>
          <w:rFonts w:ascii="Times New Roman" w:eastAsia="Times New Roman" w:hAnsi="Times New Roman" w:cs="Times New Roman"/>
          <w:bCs/>
          <w:color w:val="0D0D0D"/>
          <w:sz w:val="24"/>
          <w:szCs w:val="24"/>
          <w:lang w:eastAsia="ru-RU"/>
        </w:rPr>
      </w:pPr>
      <w:r w:rsidRPr="00DE3CE0">
        <w:rPr>
          <w:rFonts w:ascii="Times New Roman" w:eastAsia="Times New Roman" w:hAnsi="Times New Roman" w:cs="Times New Roman"/>
          <w:bCs/>
          <w:color w:val="0D0D0D"/>
          <w:sz w:val="24"/>
          <w:szCs w:val="24"/>
          <w:lang w:eastAsia="ru-RU"/>
        </w:rPr>
        <w:t xml:space="preserve">Куклина, Е. Н.  Основы учебно-исследовательской </w:t>
      </w:r>
      <w:proofErr w:type="gramStart"/>
      <w:r w:rsidRPr="00DE3CE0">
        <w:rPr>
          <w:rFonts w:ascii="Times New Roman" w:eastAsia="Times New Roman" w:hAnsi="Times New Roman" w:cs="Times New Roman"/>
          <w:bCs/>
          <w:color w:val="0D0D0D"/>
          <w:sz w:val="24"/>
          <w:szCs w:val="24"/>
          <w:lang w:eastAsia="ru-RU"/>
        </w:rPr>
        <w:t>деятельности :</w:t>
      </w:r>
      <w:proofErr w:type="gramEnd"/>
      <w:r w:rsidRPr="00DE3CE0">
        <w:rPr>
          <w:rFonts w:ascii="Times New Roman" w:eastAsia="Times New Roman" w:hAnsi="Times New Roman" w:cs="Times New Roman"/>
          <w:bCs/>
          <w:color w:val="0D0D0D"/>
          <w:sz w:val="24"/>
          <w:szCs w:val="24"/>
          <w:lang w:eastAsia="ru-RU"/>
        </w:rPr>
        <w:t xml:space="preserve"> учебное пособие для среднего профессионального образования / Е. Н. Куклина, М. А. </w:t>
      </w:r>
      <w:proofErr w:type="spellStart"/>
      <w:r w:rsidRPr="00DE3CE0">
        <w:rPr>
          <w:rFonts w:ascii="Times New Roman" w:eastAsia="Times New Roman" w:hAnsi="Times New Roman" w:cs="Times New Roman"/>
          <w:bCs/>
          <w:color w:val="0D0D0D"/>
          <w:sz w:val="24"/>
          <w:szCs w:val="24"/>
          <w:lang w:eastAsia="ru-RU"/>
        </w:rPr>
        <w:t>Мазниченко</w:t>
      </w:r>
      <w:proofErr w:type="spellEnd"/>
      <w:r w:rsidRPr="00DE3CE0">
        <w:rPr>
          <w:rFonts w:ascii="Times New Roman" w:eastAsia="Times New Roman" w:hAnsi="Times New Roman" w:cs="Times New Roman"/>
          <w:bCs/>
          <w:color w:val="0D0D0D"/>
          <w:sz w:val="24"/>
          <w:szCs w:val="24"/>
          <w:lang w:eastAsia="ru-RU"/>
        </w:rPr>
        <w:t>, И. А. </w:t>
      </w:r>
      <w:proofErr w:type="spellStart"/>
      <w:r w:rsidRPr="00DE3CE0">
        <w:rPr>
          <w:rFonts w:ascii="Times New Roman" w:eastAsia="Times New Roman" w:hAnsi="Times New Roman" w:cs="Times New Roman"/>
          <w:bCs/>
          <w:color w:val="0D0D0D"/>
          <w:sz w:val="24"/>
          <w:szCs w:val="24"/>
          <w:lang w:eastAsia="ru-RU"/>
        </w:rPr>
        <w:t>Мушкина</w:t>
      </w:r>
      <w:proofErr w:type="spellEnd"/>
      <w:r w:rsidRPr="00DE3CE0">
        <w:rPr>
          <w:rFonts w:ascii="Times New Roman" w:eastAsia="Times New Roman" w:hAnsi="Times New Roman" w:cs="Times New Roman"/>
          <w:bCs/>
          <w:color w:val="0D0D0D"/>
          <w:sz w:val="24"/>
          <w:szCs w:val="24"/>
          <w:lang w:eastAsia="ru-RU"/>
        </w:rPr>
        <w:t xml:space="preserve">. — 2-е изд., </w:t>
      </w:r>
      <w:proofErr w:type="spellStart"/>
      <w:r w:rsidRPr="00DE3CE0">
        <w:rPr>
          <w:rFonts w:ascii="Times New Roman" w:eastAsia="Times New Roman" w:hAnsi="Times New Roman" w:cs="Times New Roman"/>
          <w:bCs/>
          <w:color w:val="0D0D0D"/>
          <w:sz w:val="24"/>
          <w:szCs w:val="24"/>
          <w:lang w:eastAsia="ru-RU"/>
        </w:rPr>
        <w:t>испр</w:t>
      </w:r>
      <w:proofErr w:type="spellEnd"/>
      <w:proofErr w:type="gramStart"/>
      <w:r w:rsidRPr="00DE3CE0">
        <w:rPr>
          <w:rFonts w:ascii="Times New Roman" w:eastAsia="Times New Roman" w:hAnsi="Times New Roman" w:cs="Times New Roman"/>
          <w:bCs/>
          <w:color w:val="0D0D0D"/>
          <w:sz w:val="24"/>
          <w:szCs w:val="24"/>
          <w:lang w:eastAsia="ru-RU"/>
        </w:rPr>
        <w:t>.</w:t>
      </w:r>
      <w:proofErr w:type="gramEnd"/>
      <w:r w:rsidRPr="00DE3CE0">
        <w:rPr>
          <w:rFonts w:ascii="Times New Roman" w:eastAsia="Times New Roman" w:hAnsi="Times New Roman" w:cs="Times New Roman"/>
          <w:bCs/>
          <w:color w:val="0D0D0D"/>
          <w:sz w:val="24"/>
          <w:szCs w:val="24"/>
          <w:lang w:eastAsia="ru-RU"/>
        </w:rPr>
        <w:t xml:space="preserve"> и доп. — </w:t>
      </w:r>
      <w:proofErr w:type="gramStart"/>
      <w:r w:rsidRPr="00DE3CE0">
        <w:rPr>
          <w:rFonts w:ascii="Times New Roman" w:eastAsia="Times New Roman" w:hAnsi="Times New Roman" w:cs="Times New Roman"/>
          <w:bCs/>
          <w:color w:val="0D0D0D"/>
          <w:sz w:val="24"/>
          <w:szCs w:val="24"/>
          <w:lang w:eastAsia="ru-RU"/>
        </w:rPr>
        <w:t>Москва :</w:t>
      </w:r>
      <w:proofErr w:type="gramEnd"/>
      <w:r w:rsidRPr="00DE3CE0">
        <w:rPr>
          <w:rFonts w:ascii="Times New Roman" w:eastAsia="Times New Roman" w:hAnsi="Times New Roman" w:cs="Times New Roman"/>
          <w:bCs/>
          <w:color w:val="0D0D0D"/>
          <w:sz w:val="24"/>
          <w:szCs w:val="24"/>
          <w:lang w:eastAsia="ru-RU"/>
        </w:rPr>
        <w:t xml:space="preserve"> Издательство </w:t>
      </w:r>
      <w:proofErr w:type="spellStart"/>
      <w:r w:rsidRPr="00DE3CE0">
        <w:rPr>
          <w:rFonts w:ascii="Times New Roman" w:eastAsia="Times New Roman" w:hAnsi="Times New Roman" w:cs="Times New Roman"/>
          <w:bCs/>
          <w:color w:val="0D0D0D"/>
          <w:sz w:val="24"/>
          <w:szCs w:val="24"/>
          <w:lang w:eastAsia="ru-RU"/>
        </w:rPr>
        <w:t>Юрайт</w:t>
      </w:r>
      <w:proofErr w:type="spellEnd"/>
      <w:r w:rsidRPr="00DE3CE0">
        <w:rPr>
          <w:rFonts w:ascii="Times New Roman" w:eastAsia="Times New Roman" w:hAnsi="Times New Roman" w:cs="Times New Roman"/>
          <w:bCs/>
          <w:color w:val="0D0D0D"/>
          <w:sz w:val="24"/>
          <w:szCs w:val="24"/>
          <w:lang w:eastAsia="ru-RU"/>
        </w:rPr>
        <w:t xml:space="preserve">, 2022. — 235 с. — (Профессиональное образование). — ISBN 978-5-534-08818-2. — </w:t>
      </w:r>
      <w:proofErr w:type="gramStart"/>
      <w:r w:rsidRPr="00DE3CE0">
        <w:rPr>
          <w:rFonts w:ascii="Times New Roman" w:eastAsia="Times New Roman" w:hAnsi="Times New Roman" w:cs="Times New Roman"/>
          <w:bCs/>
          <w:color w:val="0D0D0D"/>
          <w:sz w:val="24"/>
          <w:szCs w:val="24"/>
          <w:lang w:eastAsia="ru-RU"/>
        </w:rPr>
        <w:t>Текст :</w:t>
      </w:r>
      <w:proofErr w:type="gramEnd"/>
      <w:r w:rsidRPr="00DE3CE0">
        <w:rPr>
          <w:rFonts w:ascii="Times New Roman" w:eastAsia="Times New Roman" w:hAnsi="Times New Roman" w:cs="Times New Roman"/>
          <w:bCs/>
          <w:color w:val="0D0D0D"/>
          <w:sz w:val="24"/>
          <w:szCs w:val="24"/>
          <w:lang w:eastAsia="ru-RU"/>
        </w:rPr>
        <w:t xml:space="preserve"> электронный // Образовательная платформа </w:t>
      </w:r>
      <w:proofErr w:type="spellStart"/>
      <w:r w:rsidRPr="00DE3CE0">
        <w:rPr>
          <w:rFonts w:ascii="Times New Roman" w:eastAsia="Times New Roman" w:hAnsi="Times New Roman" w:cs="Times New Roman"/>
          <w:bCs/>
          <w:color w:val="0D0D0D"/>
          <w:sz w:val="24"/>
          <w:szCs w:val="24"/>
          <w:lang w:eastAsia="ru-RU"/>
        </w:rPr>
        <w:t>Юрайт</w:t>
      </w:r>
      <w:proofErr w:type="spellEnd"/>
      <w:r w:rsidRPr="00DE3CE0">
        <w:rPr>
          <w:rFonts w:ascii="Times New Roman" w:eastAsia="Times New Roman" w:hAnsi="Times New Roman" w:cs="Times New Roman"/>
          <w:bCs/>
          <w:color w:val="0D0D0D"/>
          <w:sz w:val="24"/>
          <w:szCs w:val="24"/>
          <w:lang w:eastAsia="ru-RU"/>
        </w:rPr>
        <w:t xml:space="preserve"> [сайт]. — URL: https://urait.ru/bcode/491765 (дата обращения: 22.06.2022).</w:t>
      </w:r>
    </w:p>
    <w:p w14:paraId="74988426" w14:textId="77777777" w:rsidR="00DE3CE0" w:rsidRPr="00DE3CE0" w:rsidRDefault="00DE3CE0" w:rsidP="00DE3CE0">
      <w:pPr>
        <w:numPr>
          <w:ilvl w:val="0"/>
          <w:numId w:val="45"/>
        </w:numPr>
        <w:spacing w:after="0"/>
        <w:ind w:firstLine="709"/>
        <w:jc w:val="both"/>
        <w:rPr>
          <w:rFonts w:ascii="Times New Roman" w:eastAsia="Times New Roman" w:hAnsi="Times New Roman" w:cs="Times New Roman"/>
          <w:bCs/>
          <w:color w:val="0D0D0D"/>
          <w:sz w:val="24"/>
          <w:szCs w:val="24"/>
          <w:lang w:eastAsia="ru-RU"/>
        </w:rPr>
      </w:pPr>
      <w:r w:rsidRPr="00DE3CE0">
        <w:rPr>
          <w:rFonts w:ascii="Times New Roman" w:eastAsia="Times New Roman" w:hAnsi="Times New Roman" w:cs="Times New Roman"/>
          <w:bCs/>
          <w:color w:val="0D0D0D"/>
          <w:sz w:val="24"/>
          <w:szCs w:val="24"/>
          <w:lang w:eastAsia="ru-RU"/>
        </w:rPr>
        <w:lastRenderedPageBreak/>
        <w:t xml:space="preserve">Образцов, П. И.  Основы учебно-исследовательской </w:t>
      </w:r>
      <w:proofErr w:type="gramStart"/>
      <w:r w:rsidRPr="00DE3CE0">
        <w:rPr>
          <w:rFonts w:ascii="Times New Roman" w:eastAsia="Times New Roman" w:hAnsi="Times New Roman" w:cs="Times New Roman"/>
          <w:bCs/>
          <w:color w:val="0D0D0D"/>
          <w:sz w:val="24"/>
          <w:szCs w:val="24"/>
          <w:lang w:eastAsia="ru-RU"/>
        </w:rPr>
        <w:t>деятельности :</w:t>
      </w:r>
      <w:proofErr w:type="gramEnd"/>
      <w:r w:rsidRPr="00DE3CE0">
        <w:rPr>
          <w:rFonts w:ascii="Times New Roman" w:eastAsia="Times New Roman" w:hAnsi="Times New Roman" w:cs="Times New Roman"/>
          <w:bCs/>
          <w:color w:val="0D0D0D"/>
          <w:sz w:val="24"/>
          <w:szCs w:val="24"/>
          <w:lang w:eastAsia="ru-RU"/>
        </w:rPr>
        <w:t xml:space="preserve"> учебное пособие для среднего профессионального образования / П. И. Образцов. — 2-е изд., </w:t>
      </w:r>
      <w:proofErr w:type="spellStart"/>
      <w:r w:rsidRPr="00DE3CE0">
        <w:rPr>
          <w:rFonts w:ascii="Times New Roman" w:eastAsia="Times New Roman" w:hAnsi="Times New Roman" w:cs="Times New Roman"/>
          <w:bCs/>
          <w:color w:val="0D0D0D"/>
          <w:sz w:val="24"/>
          <w:szCs w:val="24"/>
          <w:lang w:eastAsia="ru-RU"/>
        </w:rPr>
        <w:t>испр</w:t>
      </w:r>
      <w:proofErr w:type="spellEnd"/>
      <w:proofErr w:type="gramStart"/>
      <w:r w:rsidRPr="00DE3CE0">
        <w:rPr>
          <w:rFonts w:ascii="Times New Roman" w:eastAsia="Times New Roman" w:hAnsi="Times New Roman" w:cs="Times New Roman"/>
          <w:bCs/>
          <w:color w:val="0D0D0D"/>
          <w:sz w:val="24"/>
          <w:szCs w:val="24"/>
          <w:lang w:eastAsia="ru-RU"/>
        </w:rPr>
        <w:t>.</w:t>
      </w:r>
      <w:proofErr w:type="gramEnd"/>
      <w:r w:rsidRPr="00DE3CE0">
        <w:rPr>
          <w:rFonts w:ascii="Times New Roman" w:eastAsia="Times New Roman" w:hAnsi="Times New Roman" w:cs="Times New Roman"/>
          <w:bCs/>
          <w:color w:val="0D0D0D"/>
          <w:sz w:val="24"/>
          <w:szCs w:val="24"/>
          <w:lang w:eastAsia="ru-RU"/>
        </w:rPr>
        <w:t xml:space="preserve"> и доп. — </w:t>
      </w:r>
      <w:proofErr w:type="gramStart"/>
      <w:r w:rsidRPr="00DE3CE0">
        <w:rPr>
          <w:rFonts w:ascii="Times New Roman" w:eastAsia="Times New Roman" w:hAnsi="Times New Roman" w:cs="Times New Roman"/>
          <w:bCs/>
          <w:color w:val="0D0D0D"/>
          <w:sz w:val="24"/>
          <w:szCs w:val="24"/>
          <w:lang w:eastAsia="ru-RU"/>
        </w:rPr>
        <w:t>Москва :</w:t>
      </w:r>
      <w:proofErr w:type="gramEnd"/>
      <w:r w:rsidRPr="00DE3CE0">
        <w:rPr>
          <w:rFonts w:ascii="Times New Roman" w:eastAsia="Times New Roman" w:hAnsi="Times New Roman" w:cs="Times New Roman"/>
          <w:bCs/>
          <w:color w:val="0D0D0D"/>
          <w:sz w:val="24"/>
          <w:szCs w:val="24"/>
          <w:lang w:eastAsia="ru-RU"/>
        </w:rPr>
        <w:t xml:space="preserve"> Издательство </w:t>
      </w:r>
      <w:proofErr w:type="spellStart"/>
      <w:r w:rsidRPr="00DE3CE0">
        <w:rPr>
          <w:rFonts w:ascii="Times New Roman" w:eastAsia="Times New Roman" w:hAnsi="Times New Roman" w:cs="Times New Roman"/>
          <w:bCs/>
          <w:color w:val="0D0D0D"/>
          <w:sz w:val="24"/>
          <w:szCs w:val="24"/>
          <w:lang w:eastAsia="ru-RU"/>
        </w:rPr>
        <w:t>Юрайт</w:t>
      </w:r>
      <w:proofErr w:type="spellEnd"/>
      <w:r w:rsidRPr="00DE3CE0">
        <w:rPr>
          <w:rFonts w:ascii="Times New Roman" w:eastAsia="Times New Roman" w:hAnsi="Times New Roman" w:cs="Times New Roman"/>
          <w:bCs/>
          <w:color w:val="0D0D0D"/>
          <w:sz w:val="24"/>
          <w:szCs w:val="24"/>
          <w:lang w:eastAsia="ru-RU"/>
        </w:rPr>
        <w:t xml:space="preserve">, 2022. — 156 с. — (Профессиональное образование). — ISBN 978-5-534-10315-1. — </w:t>
      </w:r>
      <w:proofErr w:type="gramStart"/>
      <w:r w:rsidRPr="00DE3CE0">
        <w:rPr>
          <w:rFonts w:ascii="Times New Roman" w:eastAsia="Times New Roman" w:hAnsi="Times New Roman" w:cs="Times New Roman"/>
          <w:bCs/>
          <w:color w:val="0D0D0D"/>
          <w:sz w:val="24"/>
          <w:szCs w:val="24"/>
          <w:lang w:eastAsia="ru-RU"/>
        </w:rPr>
        <w:t>Текст :</w:t>
      </w:r>
      <w:proofErr w:type="gramEnd"/>
      <w:r w:rsidRPr="00DE3CE0">
        <w:rPr>
          <w:rFonts w:ascii="Times New Roman" w:eastAsia="Times New Roman" w:hAnsi="Times New Roman" w:cs="Times New Roman"/>
          <w:bCs/>
          <w:color w:val="0D0D0D"/>
          <w:sz w:val="24"/>
          <w:szCs w:val="24"/>
          <w:lang w:eastAsia="ru-RU"/>
        </w:rPr>
        <w:t xml:space="preserve"> электронный // Образовательная платформа </w:t>
      </w:r>
      <w:proofErr w:type="spellStart"/>
      <w:r w:rsidRPr="00DE3CE0">
        <w:rPr>
          <w:rFonts w:ascii="Times New Roman" w:eastAsia="Times New Roman" w:hAnsi="Times New Roman" w:cs="Times New Roman"/>
          <w:bCs/>
          <w:color w:val="0D0D0D"/>
          <w:sz w:val="24"/>
          <w:szCs w:val="24"/>
          <w:lang w:eastAsia="ru-RU"/>
        </w:rPr>
        <w:t>Юрайт</w:t>
      </w:r>
      <w:proofErr w:type="spellEnd"/>
      <w:r w:rsidRPr="00DE3CE0">
        <w:rPr>
          <w:rFonts w:ascii="Times New Roman" w:eastAsia="Times New Roman" w:hAnsi="Times New Roman" w:cs="Times New Roman"/>
          <w:bCs/>
          <w:color w:val="0D0D0D"/>
          <w:sz w:val="24"/>
          <w:szCs w:val="24"/>
          <w:lang w:eastAsia="ru-RU"/>
        </w:rPr>
        <w:t xml:space="preserve"> [сайт]. — URL: https://urait.ru/bcode/495279 (дата обращения: 22.06.2022).</w:t>
      </w:r>
    </w:p>
    <w:p w14:paraId="1A129633" w14:textId="77777777" w:rsidR="00DE3CE0" w:rsidRPr="00DE3CE0" w:rsidRDefault="00DE3CE0" w:rsidP="00DE3CE0">
      <w:pPr>
        <w:spacing w:after="0"/>
        <w:ind w:firstLine="709"/>
        <w:contextualSpacing/>
        <w:rPr>
          <w:rFonts w:ascii="Times New Roman" w:eastAsia="Times New Roman" w:hAnsi="Times New Roman" w:cs="Times New Roman"/>
          <w:b/>
          <w:color w:val="0D0D0D"/>
          <w:sz w:val="24"/>
          <w:szCs w:val="24"/>
          <w:lang w:eastAsia="ru-RU"/>
        </w:rPr>
      </w:pPr>
    </w:p>
    <w:p w14:paraId="5618E7AF" w14:textId="77777777" w:rsidR="00DE3CE0" w:rsidRPr="00DE3CE0" w:rsidRDefault="00DE3CE0" w:rsidP="00DE3CE0">
      <w:pPr>
        <w:spacing w:after="0"/>
        <w:ind w:firstLine="709"/>
        <w:contextualSpacing/>
        <w:rPr>
          <w:rFonts w:ascii="Times New Roman" w:eastAsia="Times New Roman" w:hAnsi="Times New Roman" w:cs="Times New Roman"/>
          <w:b/>
          <w:color w:val="0D0D0D"/>
          <w:sz w:val="24"/>
          <w:szCs w:val="24"/>
          <w:lang w:eastAsia="ru-RU"/>
        </w:rPr>
      </w:pPr>
      <w:r w:rsidRPr="00DE3CE0">
        <w:rPr>
          <w:rFonts w:ascii="Times New Roman" w:eastAsia="Times New Roman" w:hAnsi="Times New Roman" w:cs="Times New Roman"/>
          <w:b/>
          <w:color w:val="0D0D0D"/>
          <w:sz w:val="24"/>
          <w:szCs w:val="24"/>
          <w:lang w:eastAsia="ru-RU"/>
        </w:rPr>
        <w:t xml:space="preserve">3.2.2. Дополнительные источники </w:t>
      </w:r>
    </w:p>
    <w:p w14:paraId="147D1784" w14:textId="77777777" w:rsidR="00DE3CE0" w:rsidRPr="00DE3CE0" w:rsidRDefault="00DE3CE0" w:rsidP="00DE3CE0">
      <w:pPr>
        <w:numPr>
          <w:ilvl w:val="0"/>
          <w:numId w:val="46"/>
        </w:numPr>
        <w:tabs>
          <w:tab w:val="left" w:pos="880"/>
        </w:tabs>
        <w:spacing w:after="0"/>
        <w:ind w:firstLine="709"/>
        <w:jc w:val="both"/>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Российский общеобразовательный портал. (Режим доступа):</w:t>
      </w:r>
      <w:r w:rsidRPr="00DE3CE0">
        <w:rPr>
          <w:rFonts w:ascii="Times New Roman" w:eastAsia="Times New Roman" w:hAnsi="Times New Roman" w:cs="Times New Roman"/>
          <w:bCs/>
          <w:color w:val="0D0D0D"/>
          <w:sz w:val="24"/>
          <w:szCs w:val="24"/>
          <w:lang w:eastAsia="ru-RU"/>
        </w:rPr>
        <w:t xml:space="preserve"> URL: http://</w:t>
      </w:r>
      <w:hyperlink r:id="rId8" w:history="1">
        <w:r w:rsidRPr="00DE3CE0">
          <w:rPr>
            <w:rFonts w:ascii="Times New Roman" w:eastAsia="Times New Roman" w:hAnsi="Times New Roman" w:cs="Times New Roman"/>
            <w:color w:val="0D0D0D"/>
            <w:sz w:val="24"/>
            <w:szCs w:val="24"/>
            <w:lang w:eastAsia="ru-RU"/>
          </w:rPr>
          <w:t>www.pedsovet.org</w:t>
        </w:r>
      </w:hyperlink>
      <w:r w:rsidRPr="00DE3CE0">
        <w:rPr>
          <w:rFonts w:ascii="Times New Roman" w:eastAsia="Times New Roman" w:hAnsi="Times New Roman" w:cs="Times New Roman"/>
          <w:color w:val="0D0D0D"/>
          <w:sz w:val="24"/>
          <w:szCs w:val="24"/>
          <w:lang w:eastAsia="ru-RU"/>
        </w:rPr>
        <w:t xml:space="preserve">. </w:t>
      </w:r>
    </w:p>
    <w:p w14:paraId="1DFBEEDC" w14:textId="77777777" w:rsidR="00DE3CE0" w:rsidRPr="00DE3CE0" w:rsidRDefault="00DE3CE0" w:rsidP="00DE3CE0">
      <w:pPr>
        <w:numPr>
          <w:ilvl w:val="0"/>
          <w:numId w:val="46"/>
        </w:numPr>
        <w:tabs>
          <w:tab w:val="left" w:pos="880"/>
        </w:tabs>
        <w:spacing w:after="0"/>
        <w:ind w:firstLine="709"/>
        <w:jc w:val="both"/>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 xml:space="preserve">Российский общеобразовательный портал: (Режим доступа): URL: </w:t>
      </w:r>
      <w:proofErr w:type="spellStart"/>
      <w:r w:rsidRPr="00DE3CE0">
        <w:rPr>
          <w:rFonts w:ascii="Times New Roman" w:eastAsia="Times New Roman" w:hAnsi="Times New Roman" w:cs="Times New Roman"/>
          <w:color w:val="0D0D0D"/>
          <w:sz w:val="24"/>
          <w:szCs w:val="24"/>
          <w:lang w:eastAsia="ru-RU"/>
        </w:rPr>
        <w:t>http</w:t>
      </w:r>
      <w:proofErr w:type="spellEnd"/>
      <w:r w:rsidRPr="00DE3CE0">
        <w:rPr>
          <w:rFonts w:ascii="Times New Roman" w:eastAsia="Times New Roman" w:hAnsi="Times New Roman" w:cs="Times New Roman"/>
          <w:color w:val="0D0D0D"/>
          <w:sz w:val="24"/>
          <w:szCs w:val="24"/>
          <w:lang w:eastAsia="ru-RU"/>
        </w:rPr>
        <w:t xml:space="preserve"> // </w:t>
      </w:r>
      <w:hyperlink r:id="rId9" w:history="1">
        <w:r w:rsidRPr="00DE3CE0">
          <w:rPr>
            <w:rFonts w:ascii="Times New Roman" w:eastAsia="Times New Roman" w:hAnsi="Times New Roman" w:cs="Times New Roman"/>
            <w:color w:val="0D0D0D"/>
            <w:sz w:val="24"/>
            <w:szCs w:val="24"/>
            <w:lang w:eastAsia="ru-RU"/>
          </w:rPr>
          <w:t>www.school.edu.ru</w:t>
        </w:r>
      </w:hyperlink>
    </w:p>
    <w:p w14:paraId="65072178" w14:textId="77777777" w:rsidR="00DE3CE0" w:rsidRPr="00DE3CE0" w:rsidRDefault="00DE3CE0" w:rsidP="00DE3CE0">
      <w:pPr>
        <w:numPr>
          <w:ilvl w:val="0"/>
          <w:numId w:val="46"/>
        </w:numPr>
        <w:tabs>
          <w:tab w:val="left" w:pos="880"/>
        </w:tabs>
        <w:spacing w:after="0"/>
        <w:ind w:firstLine="709"/>
        <w:jc w:val="both"/>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 xml:space="preserve">Российский общеобразовательный портал: (Режим доступа): URL: // </w:t>
      </w:r>
      <w:proofErr w:type="spellStart"/>
      <w:r w:rsidRPr="00DE3CE0">
        <w:rPr>
          <w:rFonts w:ascii="Times New Roman" w:eastAsia="Times New Roman" w:hAnsi="Times New Roman" w:cs="Times New Roman"/>
          <w:color w:val="0D0D0D"/>
          <w:sz w:val="24"/>
          <w:szCs w:val="24"/>
          <w:lang w:eastAsia="ru-RU"/>
        </w:rPr>
        <w:t>http</w:t>
      </w:r>
      <w:proofErr w:type="spellEnd"/>
      <w:r w:rsidRPr="00DE3CE0">
        <w:rPr>
          <w:rFonts w:ascii="Times New Roman" w:eastAsia="Times New Roman" w:hAnsi="Times New Roman" w:cs="Times New Roman"/>
          <w:color w:val="0D0D0D"/>
          <w:sz w:val="24"/>
          <w:szCs w:val="24"/>
          <w:lang w:eastAsia="ru-RU"/>
        </w:rPr>
        <w:t xml:space="preserve"> </w:t>
      </w:r>
      <w:hyperlink r:id="rId10" w:history="1">
        <w:r w:rsidRPr="00DE3CE0">
          <w:rPr>
            <w:rFonts w:ascii="Times New Roman" w:eastAsia="Times New Roman" w:hAnsi="Times New Roman" w:cs="Times New Roman"/>
            <w:color w:val="0D0D0D"/>
            <w:sz w:val="24"/>
            <w:szCs w:val="24"/>
            <w:lang w:eastAsia="ru-RU"/>
          </w:rPr>
          <w:t>www.edu-all.ru</w:t>
        </w:r>
      </w:hyperlink>
      <w:r w:rsidRPr="00DE3CE0">
        <w:rPr>
          <w:rFonts w:ascii="Times New Roman" w:eastAsia="Times New Roman" w:hAnsi="Times New Roman" w:cs="Times New Roman"/>
          <w:color w:val="0D0D0D"/>
          <w:sz w:val="24"/>
          <w:szCs w:val="24"/>
          <w:lang w:eastAsia="ru-RU"/>
        </w:rPr>
        <w:t xml:space="preserve">; </w:t>
      </w:r>
    </w:p>
    <w:p w14:paraId="5D9BF799" w14:textId="77777777" w:rsidR="00DE3CE0" w:rsidRPr="00DE3CE0" w:rsidRDefault="00DE3CE0" w:rsidP="00DE3CE0">
      <w:pPr>
        <w:numPr>
          <w:ilvl w:val="0"/>
          <w:numId w:val="46"/>
        </w:numPr>
        <w:tabs>
          <w:tab w:val="left" w:pos="880"/>
        </w:tabs>
        <w:spacing w:after="0"/>
        <w:ind w:firstLine="709"/>
        <w:jc w:val="both"/>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 xml:space="preserve">Педагогическая библиотека: (Режим доступа): URL: </w:t>
      </w:r>
      <w:proofErr w:type="spellStart"/>
      <w:r w:rsidRPr="00DE3CE0">
        <w:rPr>
          <w:rFonts w:ascii="Times New Roman" w:eastAsia="Times New Roman" w:hAnsi="Times New Roman" w:cs="Times New Roman"/>
          <w:color w:val="0D0D0D"/>
          <w:sz w:val="24"/>
          <w:szCs w:val="24"/>
          <w:lang w:eastAsia="ru-RU"/>
        </w:rPr>
        <w:t>http</w:t>
      </w:r>
      <w:proofErr w:type="spellEnd"/>
      <w:r w:rsidRPr="00DE3CE0">
        <w:rPr>
          <w:rFonts w:ascii="Times New Roman" w:eastAsia="Times New Roman" w:hAnsi="Times New Roman" w:cs="Times New Roman"/>
          <w:color w:val="0D0D0D"/>
          <w:sz w:val="24"/>
          <w:szCs w:val="24"/>
          <w:lang w:eastAsia="ru-RU"/>
        </w:rPr>
        <w:t xml:space="preserve"> // </w:t>
      </w:r>
      <w:hyperlink r:id="rId11" w:history="1">
        <w:r w:rsidRPr="00DE3CE0">
          <w:rPr>
            <w:rFonts w:ascii="Times New Roman" w:eastAsia="Times New Roman" w:hAnsi="Times New Roman" w:cs="Times New Roman"/>
            <w:color w:val="0D0D0D"/>
            <w:sz w:val="24"/>
            <w:szCs w:val="24"/>
            <w:lang w:eastAsia="ru-RU"/>
          </w:rPr>
          <w:t>www.pedlib.ru</w:t>
        </w:r>
      </w:hyperlink>
      <w:r w:rsidRPr="00DE3CE0">
        <w:rPr>
          <w:rFonts w:ascii="Times New Roman" w:eastAsia="Times New Roman" w:hAnsi="Times New Roman" w:cs="Times New Roman"/>
          <w:color w:val="0D0D0D"/>
          <w:sz w:val="24"/>
          <w:szCs w:val="24"/>
          <w:lang w:eastAsia="ru-RU"/>
        </w:rPr>
        <w:t xml:space="preserve">  </w:t>
      </w:r>
    </w:p>
    <w:p w14:paraId="43767DDA" w14:textId="77777777" w:rsidR="00DE3CE0" w:rsidRPr="00DE3CE0" w:rsidRDefault="00DE3CE0" w:rsidP="00DE3CE0">
      <w:pPr>
        <w:spacing w:after="0"/>
        <w:ind w:firstLine="709"/>
        <w:contextualSpacing/>
        <w:jc w:val="both"/>
        <w:rPr>
          <w:rFonts w:ascii="Times New Roman" w:eastAsia="Times New Roman" w:hAnsi="Times New Roman" w:cs="Times New Roman"/>
          <w:b/>
          <w:bCs/>
          <w:i/>
          <w:color w:val="0D0D0D"/>
          <w:sz w:val="24"/>
          <w:szCs w:val="24"/>
          <w:lang w:eastAsia="ru-RU"/>
        </w:rPr>
      </w:pPr>
    </w:p>
    <w:p w14:paraId="33C6E2CC" w14:textId="77777777" w:rsidR="00DE3CE0" w:rsidRPr="00DE3CE0" w:rsidRDefault="00DE3CE0" w:rsidP="00DE3CE0">
      <w:pPr>
        <w:contextualSpacing/>
        <w:jc w:val="center"/>
        <w:rPr>
          <w:rFonts w:ascii="Times New Roman" w:eastAsia="Times New Roman" w:hAnsi="Times New Roman" w:cs="Times New Roman"/>
          <w:b/>
          <w:color w:val="0D0D0D"/>
          <w:sz w:val="24"/>
          <w:szCs w:val="24"/>
          <w:lang w:eastAsia="ru-RU"/>
        </w:rPr>
      </w:pPr>
      <w:r w:rsidRPr="00DE3CE0">
        <w:rPr>
          <w:rFonts w:ascii="Times New Roman" w:eastAsia="Times New Roman" w:hAnsi="Times New Roman" w:cs="Times New Roman"/>
          <w:b/>
          <w:color w:val="0D0D0D"/>
          <w:sz w:val="24"/>
          <w:szCs w:val="24"/>
          <w:lang w:eastAsia="ru-RU"/>
        </w:rPr>
        <w:t xml:space="preserve">4. КОНТРОЛЬ И ОЦЕНКА РЕЗУЛЬТАТОВ ОСВОЕНИЯ  </w:t>
      </w:r>
    </w:p>
    <w:p w14:paraId="6FF77456" w14:textId="77777777" w:rsidR="00DE3CE0" w:rsidRPr="00DE3CE0" w:rsidRDefault="00DE3CE0" w:rsidP="00DE3CE0">
      <w:pPr>
        <w:contextualSpacing/>
        <w:jc w:val="center"/>
        <w:rPr>
          <w:rFonts w:ascii="Times New Roman" w:eastAsia="Times New Roman" w:hAnsi="Times New Roman" w:cs="Times New Roman"/>
          <w:b/>
          <w:color w:val="0D0D0D"/>
          <w:sz w:val="24"/>
          <w:szCs w:val="24"/>
          <w:lang w:eastAsia="ru-RU"/>
        </w:rPr>
      </w:pPr>
      <w:r w:rsidRPr="00DE3CE0">
        <w:rPr>
          <w:rFonts w:ascii="Times New Roman" w:eastAsia="Times New Roman" w:hAnsi="Times New Roman" w:cs="Times New Roman"/>
          <w:b/>
          <w:color w:val="0D0D0D"/>
          <w:sz w:val="24"/>
          <w:szCs w:val="24"/>
          <w:lang w:eastAsia="ru-RU"/>
        </w:rPr>
        <w:t>УЧЕБНОЙ ДИСЦИПЛИНЫ</w:t>
      </w:r>
    </w:p>
    <w:p w14:paraId="03370B58" w14:textId="77777777" w:rsidR="00DE3CE0" w:rsidRPr="00DE3CE0" w:rsidRDefault="00DE3CE0" w:rsidP="00DE3CE0">
      <w:pPr>
        <w:contextualSpacing/>
        <w:jc w:val="center"/>
        <w:rPr>
          <w:rFonts w:ascii="Times New Roman" w:eastAsia="Times New Roman" w:hAnsi="Times New Roman" w:cs="Times New Roman"/>
          <w:b/>
          <w:color w:val="0D0D0D"/>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9"/>
        <w:gridCol w:w="4073"/>
        <w:gridCol w:w="2516"/>
      </w:tblGrid>
      <w:tr w:rsidR="00DE3CE0" w:rsidRPr="00DE3CE0" w14:paraId="1AEDA854" w14:textId="77777777" w:rsidTr="00331953">
        <w:tc>
          <w:tcPr>
            <w:tcW w:w="1750" w:type="pct"/>
          </w:tcPr>
          <w:p w14:paraId="71BAEB6F" w14:textId="77777777" w:rsidR="00DE3CE0" w:rsidRPr="00DE3CE0" w:rsidRDefault="00DE3CE0" w:rsidP="00DE3CE0">
            <w:pPr>
              <w:spacing w:after="0"/>
              <w:jc w:val="center"/>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b/>
                <w:bCs/>
                <w:i/>
                <w:color w:val="0D0D0D"/>
                <w:sz w:val="24"/>
                <w:szCs w:val="24"/>
                <w:lang w:eastAsia="ru-RU"/>
              </w:rPr>
              <w:t>Результаты обучения</w:t>
            </w:r>
          </w:p>
        </w:tc>
        <w:tc>
          <w:tcPr>
            <w:tcW w:w="2009" w:type="pct"/>
          </w:tcPr>
          <w:p w14:paraId="2AE6F192" w14:textId="77777777" w:rsidR="00DE3CE0" w:rsidRPr="00DE3CE0" w:rsidRDefault="00DE3CE0" w:rsidP="00DE3CE0">
            <w:pPr>
              <w:jc w:val="center"/>
              <w:rPr>
                <w:rFonts w:ascii="Times New Roman" w:eastAsia="Times New Roman" w:hAnsi="Times New Roman" w:cs="Times New Roman"/>
                <w:b/>
                <w:bCs/>
                <w:i/>
                <w:color w:val="0D0D0D"/>
                <w:sz w:val="24"/>
                <w:szCs w:val="24"/>
                <w:lang w:eastAsia="ru-RU"/>
              </w:rPr>
            </w:pPr>
            <w:r w:rsidRPr="00DE3CE0">
              <w:rPr>
                <w:rFonts w:ascii="Times New Roman" w:eastAsia="Times New Roman" w:hAnsi="Times New Roman" w:cs="Times New Roman"/>
                <w:b/>
                <w:bCs/>
                <w:i/>
                <w:color w:val="0D0D0D"/>
                <w:sz w:val="24"/>
                <w:szCs w:val="24"/>
                <w:lang w:eastAsia="ru-RU"/>
              </w:rPr>
              <w:t>Критерии оценки</w:t>
            </w:r>
          </w:p>
        </w:tc>
        <w:tc>
          <w:tcPr>
            <w:tcW w:w="1241" w:type="pct"/>
          </w:tcPr>
          <w:p w14:paraId="78CE3C56" w14:textId="77777777" w:rsidR="00DE3CE0" w:rsidRPr="00DE3CE0" w:rsidRDefault="00DE3CE0" w:rsidP="00DE3CE0">
            <w:pPr>
              <w:jc w:val="center"/>
              <w:rPr>
                <w:rFonts w:ascii="Times New Roman" w:eastAsia="Times New Roman" w:hAnsi="Times New Roman" w:cs="Times New Roman"/>
                <w:b/>
                <w:bCs/>
                <w:i/>
                <w:color w:val="0D0D0D"/>
                <w:sz w:val="24"/>
                <w:szCs w:val="24"/>
                <w:lang w:eastAsia="ru-RU"/>
              </w:rPr>
            </w:pPr>
            <w:r w:rsidRPr="00DE3CE0">
              <w:rPr>
                <w:rFonts w:ascii="Times New Roman" w:eastAsia="Times New Roman" w:hAnsi="Times New Roman" w:cs="Times New Roman"/>
                <w:b/>
                <w:bCs/>
                <w:i/>
                <w:color w:val="0D0D0D"/>
                <w:sz w:val="24"/>
                <w:szCs w:val="24"/>
                <w:lang w:eastAsia="ru-RU"/>
              </w:rPr>
              <w:t>Методы оценки</w:t>
            </w:r>
          </w:p>
        </w:tc>
      </w:tr>
      <w:tr w:rsidR="00DE3CE0" w:rsidRPr="00DE3CE0" w14:paraId="28E72BC5" w14:textId="77777777" w:rsidTr="00331953">
        <w:tc>
          <w:tcPr>
            <w:tcW w:w="5000" w:type="pct"/>
            <w:gridSpan w:val="3"/>
          </w:tcPr>
          <w:p w14:paraId="2A5F6660" w14:textId="77777777" w:rsidR="00DE3CE0" w:rsidRPr="00DE3CE0" w:rsidRDefault="00DE3CE0" w:rsidP="00DE3CE0">
            <w:pPr>
              <w:spacing w:after="0"/>
              <w:rPr>
                <w:rFonts w:ascii="Times New Roman" w:eastAsia="Times New Roman" w:hAnsi="Times New Roman" w:cs="Times New Roman"/>
                <w:bCs/>
                <w:color w:val="0D0D0D"/>
                <w:sz w:val="24"/>
                <w:szCs w:val="24"/>
                <w:lang w:val="x-none" w:eastAsia="x-none"/>
              </w:rPr>
            </w:pPr>
            <w:r w:rsidRPr="00DE3CE0">
              <w:rPr>
                <w:rFonts w:ascii="Times New Roman" w:eastAsia="Times New Roman" w:hAnsi="Times New Roman" w:cs="Times New Roman"/>
                <w:i/>
                <w:color w:val="0D0D0D"/>
                <w:sz w:val="24"/>
                <w:szCs w:val="24"/>
                <w:lang w:val="x-none" w:eastAsia="x-none"/>
              </w:rPr>
              <w:t>Перечень знаний, формируемых в рамках дисциплины</w:t>
            </w:r>
          </w:p>
        </w:tc>
      </w:tr>
      <w:tr w:rsidR="00DE3CE0" w:rsidRPr="00DE3CE0" w14:paraId="128A881A" w14:textId="77777777" w:rsidTr="00331953">
        <w:tc>
          <w:tcPr>
            <w:tcW w:w="1750" w:type="pct"/>
          </w:tcPr>
          <w:p w14:paraId="4786F590" w14:textId="77777777" w:rsidR="00DE3CE0" w:rsidRPr="00DE3CE0" w:rsidRDefault="00DE3CE0" w:rsidP="00DE3CE0">
            <w:pPr>
              <w:numPr>
                <w:ilvl w:val="0"/>
                <w:numId w:val="48"/>
              </w:numPr>
              <w:tabs>
                <w:tab w:val="left" w:pos="312"/>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логику исследования, структуру и этапы выполнения учебно-исследовательской работы;</w:t>
            </w:r>
          </w:p>
          <w:p w14:paraId="1F877CB7" w14:textId="77777777" w:rsidR="00DE3CE0" w:rsidRPr="00DE3CE0" w:rsidRDefault="00DE3CE0" w:rsidP="00DE3CE0">
            <w:pPr>
              <w:numPr>
                <w:ilvl w:val="0"/>
                <w:numId w:val="48"/>
              </w:numPr>
              <w:tabs>
                <w:tab w:val="left" w:pos="312"/>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способы и принципы обоснования актуальности темы исследования;</w:t>
            </w:r>
          </w:p>
          <w:p w14:paraId="2BC8456F" w14:textId="77777777" w:rsidR="00DE3CE0" w:rsidRPr="00DE3CE0" w:rsidRDefault="00DE3CE0" w:rsidP="00DE3CE0">
            <w:pPr>
              <w:numPr>
                <w:ilvl w:val="0"/>
                <w:numId w:val="48"/>
              </w:numPr>
              <w:tabs>
                <w:tab w:val="left" w:pos="312"/>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характеристику исследовательских методов;</w:t>
            </w:r>
          </w:p>
          <w:p w14:paraId="3D1C7BB5" w14:textId="77777777" w:rsidR="00DE3CE0" w:rsidRPr="00DE3CE0" w:rsidRDefault="00DE3CE0" w:rsidP="00DE3CE0">
            <w:pPr>
              <w:numPr>
                <w:ilvl w:val="0"/>
                <w:numId w:val="48"/>
              </w:numPr>
              <w:tabs>
                <w:tab w:val="left" w:pos="312"/>
              </w:tabs>
              <w:spacing w:after="0"/>
              <w:rPr>
                <w:rFonts w:ascii="Times New Roman" w:eastAsia="Times New Roman" w:hAnsi="Times New Roman" w:cs="Times New Roman"/>
                <w:bCs/>
                <w:color w:val="0D0D0D"/>
                <w:sz w:val="24"/>
                <w:szCs w:val="24"/>
                <w:lang w:eastAsia="ru-RU"/>
              </w:rPr>
            </w:pPr>
            <w:r w:rsidRPr="00DE3CE0">
              <w:rPr>
                <w:rFonts w:ascii="Times New Roman" w:eastAsia="Times New Roman" w:hAnsi="Times New Roman" w:cs="Times New Roman"/>
                <w:color w:val="0D0D0D"/>
                <w:sz w:val="24"/>
                <w:szCs w:val="24"/>
                <w:lang w:eastAsia="ru-RU"/>
              </w:rPr>
              <w:t>компоненты методологического аппарата исследования;</w:t>
            </w:r>
          </w:p>
          <w:p w14:paraId="08C29411" w14:textId="77777777" w:rsidR="00DE3CE0" w:rsidRPr="00DE3CE0" w:rsidRDefault="00DE3CE0" w:rsidP="00DE3CE0">
            <w:pPr>
              <w:numPr>
                <w:ilvl w:val="0"/>
                <w:numId w:val="48"/>
              </w:numPr>
              <w:tabs>
                <w:tab w:val="left" w:pos="312"/>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 xml:space="preserve">основные виды учебно-исследовательской деятельности студентов колледжа; </w:t>
            </w:r>
          </w:p>
          <w:p w14:paraId="2BB70454" w14:textId="77777777" w:rsidR="00DE3CE0" w:rsidRPr="00DE3CE0" w:rsidRDefault="00DE3CE0" w:rsidP="00DE3CE0">
            <w:pPr>
              <w:numPr>
                <w:ilvl w:val="0"/>
                <w:numId w:val="48"/>
              </w:numPr>
              <w:tabs>
                <w:tab w:val="left" w:pos="312"/>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способы фиксации изученного материала;</w:t>
            </w:r>
          </w:p>
          <w:p w14:paraId="272DCE2D" w14:textId="77777777" w:rsidR="00DE3CE0" w:rsidRPr="00DE3CE0" w:rsidRDefault="00DE3CE0" w:rsidP="00DE3CE0">
            <w:pPr>
              <w:numPr>
                <w:ilvl w:val="0"/>
                <w:numId w:val="48"/>
              </w:numPr>
              <w:tabs>
                <w:tab w:val="left" w:pos="312"/>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 xml:space="preserve">понятие о педагогическом </w:t>
            </w:r>
            <w:r w:rsidRPr="00DE3CE0">
              <w:rPr>
                <w:rFonts w:ascii="Times New Roman" w:eastAsia="Times New Roman" w:hAnsi="Times New Roman" w:cs="Times New Roman"/>
                <w:color w:val="0D0D0D"/>
                <w:sz w:val="24"/>
                <w:szCs w:val="24"/>
                <w:lang w:eastAsia="ru-RU"/>
              </w:rPr>
              <w:lastRenderedPageBreak/>
              <w:t>эксперименте, виды и этапы проведения эксперимента;</w:t>
            </w:r>
          </w:p>
          <w:p w14:paraId="234B6F03" w14:textId="77777777" w:rsidR="00DE3CE0" w:rsidRPr="00DE3CE0" w:rsidRDefault="00DE3CE0" w:rsidP="00DE3CE0">
            <w:pPr>
              <w:numPr>
                <w:ilvl w:val="0"/>
                <w:numId w:val="48"/>
              </w:numPr>
              <w:shd w:val="clear" w:color="auto" w:fill="FFFFFF"/>
              <w:tabs>
                <w:tab w:val="left" w:pos="312"/>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способы интерпретации результатов и формулирования выводов по теме исследования;</w:t>
            </w:r>
          </w:p>
          <w:p w14:paraId="1FEE97B0" w14:textId="77777777" w:rsidR="00DE3CE0" w:rsidRPr="00DE3CE0" w:rsidRDefault="00DE3CE0" w:rsidP="00DE3CE0">
            <w:pPr>
              <w:numPr>
                <w:ilvl w:val="0"/>
                <w:numId w:val="48"/>
              </w:numPr>
              <w:shd w:val="clear" w:color="auto" w:fill="FFFFFF"/>
              <w:tabs>
                <w:tab w:val="left" w:pos="312"/>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 xml:space="preserve">основные формы представления данных: описание, таблицы, схемы, графики, диаграммы и т.п.; </w:t>
            </w:r>
          </w:p>
          <w:p w14:paraId="1F3E0D5C" w14:textId="77777777" w:rsidR="00DE3CE0" w:rsidRPr="00DE3CE0" w:rsidRDefault="00DE3CE0" w:rsidP="00DE3CE0">
            <w:pPr>
              <w:numPr>
                <w:ilvl w:val="0"/>
                <w:numId w:val="48"/>
              </w:numPr>
              <w:shd w:val="clear" w:color="auto" w:fill="FFFFFF"/>
              <w:tabs>
                <w:tab w:val="left" w:pos="312"/>
              </w:tabs>
              <w:autoSpaceDE w:val="0"/>
              <w:autoSpaceDN w:val="0"/>
              <w:adjustRightInd w:val="0"/>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требования к оформлению и представлению результатов работы;</w:t>
            </w:r>
          </w:p>
          <w:p w14:paraId="2A9354C5" w14:textId="77777777" w:rsidR="00DE3CE0" w:rsidRPr="00DE3CE0" w:rsidRDefault="00DE3CE0" w:rsidP="00DE3CE0">
            <w:pPr>
              <w:numPr>
                <w:ilvl w:val="0"/>
                <w:numId w:val="48"/>
              </w:numPr>
              <w:tabs>
                <w:tab w:val="left" w:pos="312"/>
              </w:tabs>
              <w:suppressAutoHyphen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порядок и процедуру защиты дипломного проекта (работы).</w:t>
            </w:r>
          </w:p>
          <w:p w14:paraId="7127D4F1" w14:textId="77777777" w:rsidR="00DE3CE0" w:rsidRPr="00DE3CE0" w:rsidRDefault="00DE3CE0" w:rsidP="00DE3CE0">
            <w:pPr>
              <w:numPr>
                <w:ilvl w:val="0"/>
                <w:numId w:val="48"/>
              </w:numPr>
              <w:shd w:val="clear" w:color="auto" w:fill="FFFFFF"/>
              <w:tabs>
                <w:tab w:val="left" w:pos="312"/>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теоретические аспекты педагогического проектирования.</w:t>
            </w:r>
          </w:p>
          <w:p w14:paraId="2021176A" w14:textId="77777777" w:rsidR="00DE3CE0" w:rsidRPr="00DE3CE0" w:rsidRDefault="00DE3CE0" w:rsidP="00DE3CE0">
            <w:pPr>
              <w:numPr>
                <w:ilvl w:val="0"/>
                <w:numId w:val="48"/>
              </w:numPr>
              <w:shd w:val="clear" w:color="auto" w:fill="FFFFFF"/>
              <w:tabs>
                <w:tab w:val="left" w:pos="312"/>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структура педагогического проекта.</w:t>
            </w:r>
          </w:p>
          <w:p w14:paraId="308C0CB5" w14:textId="77777777" w:rsidR="00DE3CE0" w:rsidRPr="00DE3CE0" w:rsidRDefault="00DE3CE0" w:rsidP="00DE3CE0">
            <w:pPr>
              <w:tabs>
                <w:tab w:val="left" w:pos="312"/>
              </w:tabs>
              <w:rPr>
                <w:rFonts w:ascii="Times New Roman" w:eastAsia="Times New Roman" w:hAnsi="Times New Roman" w:cs="Times New Roman"/>
                <w:bCs/>
                <w:color w:val="0D0D0D"/>
                <w:sz w:val="24"/>
                <w:szCs w:val="24"/>
                <w:lang w:eastAsia="ru-RU"/>
              </w:rPr>
            </w:pPr>
            <w:r w:rsidRPr="00DE3CE0">
              <w:rPr>
                <w:rFonts w:ascii="Times New Roman" w:eastAsia="Times New Roman" w:hAnsi="Times New Roman" w:cs="Times New Roman"/>
                <w:color w:val="0D0D0D"/>
                <w:sz w:val="24"/>
                <w:szCs w:val="24"/>
                <w:lang w:eastAsia="ru-RU"/>
              </w:rPr>
              <w:t>технологию педагогического проектирования.</w:t>
            </w:r>
          </w:p>
        </w:tc>
        <w:tc>
          <w:tcPr>
            <w:tcW w:w="2009" w:type="pct"/>
          </w:tcPr>
          <w:p w14:paraId="07D0555F" w14:textId="77777777" w:rsidR="00DE3CE0" w:rsidRPr="00DE3CE0" w:rsidRDefault="00DE3CE0" w:rsidP="00DE3CE0">
            <w:pPr>
              <w:numPr>
                <w:ilvl w:val="0"/>
                <w:numId w:val="48"/>
              </w:numPr>
              <w:tabs>
                <w:tab w:val="left" w:pos="312"/>
              </w:tabs>
              <w:spacing w:after="0"/>
              <w:contextualSpacing/>
              <w:rPr>
                <w:rFonts w:ascii="Times New Roman" w:eastAsia="Times New Roman" w:hAnsi="Times New Roman" w:cs="Times New Roman"/>
                <w:color w:val="0D0D0D"/>
                <w:sz w:val="24"/>
                <w:szCs w:val="24"/>
                <w:lang w:val="x-none" w:eastAsia="x-none"/>
              </w:rPr>
            </w:pPr>
            <w:r w:rsidRPr="00DE3CE0">
              <w:rPr>
                <w:rFonts w:ascii="Times New Roman" w:eastAsia="Times New Roman" w:hAnsi="Times New Roman" w:cs="Times New Roman"/>
                <w:color w:val="0D0D0D"/>
                <w:sz w:val="24"/>
                <w:szCs w:val="24"/>
                <w:lang w:val="x-none" w:eastAsia="x-none"/>
              </w:rPr>
              <w:lastRenderedPageBreak/>
              <w:t>перечисляет и характеризует этапы выполнения учебно-исследовательской работы в соответствии с логикой исследования;</w:t>
            </w:r>
          </w:p>
          <w:p w14:paraId="5E67DA47" w14:textId="77777777" w:rsidR="00DE3CE0" w:rsidRPr="00DE3CE0" w:rsidRDefault="00DE3CE0" w:rsidP="00DE3CE0">
            <w:pPr>
              <w:numPr>
                <w:ilvl w:val="0"/>
                <w:numId w:val="48"/>
              </w:numPr>
              <w:tabs>
                <w:tab w:val="left" w:pos="312"/>
              </w:tabs>
              <w:suppressAutoHyphen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перечисляет способы обоснования актуальности темы исследования;</w:t>
            </w:r>
          </w:p>
          <w:p w14:paraId="512DBB8B" w14:textId="77777777" w:rsidR="00DE3CE0" w:rsidRPr="00DE3CE0" w:rsidRDefault="00DE3CE0" w:rsidP="00DE3CE0">
            <w:pPr>
              <w:numPr>
                <w:ilvl w:val="0"/>
                <w:numId w:val="48"/>
              </w:numPr>
              <w:tabs>
                <w:tab w:val="left" w:pos="312"/>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знает сущность понятия «методы психолого-педагогического исследования»;</w:t>
            </w:r>
          </w:p>
          <w:p w14:paraId="6280B6F5" w14:textId="77777777" w:rsidR="00DE3CE0" w:rsidRPr="00DE3CE0" w:rsidRDefault="00DE3CE0" w:rsidP="00DE3CE0">
            <w:pPr>
              <w:numPr>
                <w:ilvl w:val="0"/>
                <w:numId w:val="48"/>
              </w:numPr>
              <w:tabs>
                <w:tab w:val="left" w:pos="312"/>
              </w:tabs>
              <w:suppressAutoHyphen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правильно перечисляет компоненты методологического аппарата исследования, принципы их формулирования, верно указывает его логическую связь с планом учебно-исследовательской работы;</w:t>
            </w:r>
          </w:p>
          <w:p w14:paraId="7EF7D1AE" w14:textId="77777777" w:rsidR="00DE3CE0" w:rsidRPr="00DE3CE0" w:rsidRDefault="00DE3CE0" w:rsidP="00DE3CE0">
            <w:pPr>
              <w:numPr>
                <w:ilvl w:val="0"/>
                <w:numId w:val="48"/>
              </w:numPr>
              <w:tabs>
                <w:tab w:val="left" w:pos="312"/>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 xml:space="preserve">дает характеристику осиновым видам исследовательской </w:t>
            </w:r>
            <w:r w:rsidRPr="00DE3CE0">
              <w:rPr>
                <w:rFonts w:ascii="Times New Roman" w:eastAsia="Times New Roman" w:hAnsi="Times New Roman" w:cs="Times New Roman"/>
                <w:color w:val="0D0D0D"/>
                <w:sz w:val="24"/>
                <w:szCs w:val="24"/>
                <w:lang w:eastAsia="ru-RU"/>
              </w:rPr>
              <w:lastRenderedPageBreak/>
              <w:t>деятельности студентов;</w:t>
            </w:r>
          </w:p>
          <w:p w14:paraId="04340A02" w14:textId="77777777" w:rsidR="00DE3CE0" w:rsidRPr="00DE3CE0" w:rsidRDefault="00DE3CE0" w:rsidP="00DE3CE0">
            <w:pPr>
              <w:numPr>
                <w:ilvl w:val="0"/>
                <w:numId w:val="48"/>
              </w:numPr>
              <w:tabs>
                <w:tab w:val="left" w:pos="312"/>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 xml:space="preserve">перечисляет способы фиксации материала в соответствии с правилами и требованиями при работе с литературой по проблеме исследования; </w:t>
            </w:r>
          </w:p>
          <w:p w14:paraId="5B70A3B3" w14:textId="77777777" w:rsidR="00DE3CE0" w:rsidRPr="00DE3CE0" w:rsidRDefault="00DE3CE0" w:rsidP="00DE3CE0">
            <w:pPr>
              <w:numPr>
                <w:ilvl w:val="0"/>
                <w:numId w:val="48"/>
              </w:numPr>
              <w:tabs>
                <w:tab w:val="left" w:pos="312"/>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правильно перечисляет этапы и дает характеристику содержания этапов проведения педагогического эксперименты при выполнении исследовательской работы;</w:t>
            </w:r>
          </w:p>
          <w:p w14:paraId="0B44F3FB" w14:textId="77777777" w:rsidR="00DE3CE0" w:rsidRPr="00DE3CE0" w:rsidRDefault="00DE3CE0" w:rsidP="00DE3CE0">
            <w:pPr>
              <w:numPr>
                <w:ilvl w:val="0"/>
                <w:numId w:val="48"/>
              </w:numPr>
              <w:tabs>
                <w:tab w:val="left" w:pos="312"/>
              </w:tabs>
              <w:suppressAutoHyphen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называет правила изложения результатов по проблеме исследования;</w:t>
            </w:r>
          </w:p>
          <w:p w14:paraId="6F509183" w14:textId="77777777" w:rsidR="00DE3CE0" w:rsidRPr="00DE3CE0" w:rsidRDefault="00DE3CE0" w:rsidP="00DE3CE0">
            <w:pPr>
              <w:numPr>
                <w:ilvl w:val="0"/>
                <w:numId w:val="48"/>
              </w:numPr>
              <w:tabs>
                <w:tab w:val="left" w:pos="312"/>
              </w:tabs>
              <w:suppressAutoHyphen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знает основные формы представления данных и их оформление в соответствии с требованиями;</w:t>
            </w:r>
          </w:p>
          <w:p w14:paraId="00EB4AAD" w14:textId="77777777" w:rsidR="00DE3CE0" w:rsidRPr="00DE3CE0" w:rsidRDefault="00DE3CE0" w:rsidP="00DE3CE0">
            <w:pPr>
              <w:widowControl w:val="0"/>
              <w:numPr>
                <w:ilvl w:val="0"/>
                <w:numId w:val="48"/>
              </w:numPr>
              <w:tabs>
                <w:tab w:val="left" w:pos="312"/>
              </w:tabs>
              <w:adjustRightInd w:val="0"/>
              <w:spacing w:after="0"/>
              <w:textAlignment w:val="baseline"/>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описывает требования к оформлению и представлению результатов работы;</w:t>
            </w:r>
          </w:p>
          <w:p w14:paraId="5D9C7A88" w14:textId="77777777" w:rsidR="00DE3CE0" w:rsidRPr="00DE3CE0" w:rsidRDefault="00DE3CE0" w:rsidP="00DE3CE0">
            <w:pPr>
              <w:widowControl w:val="0"/>
              <w:numPr>
                <w:ilvl w:val="0"/>
                <w:numId w:val="48"/>
              </w:numPr>
              <w:tabs>
                <w:tab w:val="left" w:pos="312"/>
              </w:tabs>
              <w:adjustRightInd w:val="0"/>
              <w:spacing w:after="0"/>
              <w:textAlignment w:val="baseline"/>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 xml:space="preserve">характеризует порядок и процедуру защиты дипломного проекта (работы) в соответствии с требованиями. </w:t>
            </w:r>
          </w:p>
          <w:p w14:paraId="57158946" w14:textId="77777777" w:rsidR="00DE3CE0" w:rsidRPr="00DE3CE0" w:rsidRDefault="00DE3CE0" w:rsidP="00DE3CE0">
            <w:pPr>
              <w:widowControl w:val="0"/>
              <w:numPr>
                <w:ilvl w:val="0"/>
                <w:numId w:val="48"/>
              </w:numPr>
              <w:tabs>
                <w:tab w:val="left" w:pos="312"/>
              </w:tabs>
              <w:adjustRightInd w:val="0"/>
              <w:spacing w:after="0"/>
              <w:textAlignment w:val="baseline"/>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обосновывает сущность педагогического проектирования.</w:t>
            </w:r>
          </w:p>
          <w:p w14:paraId="70402DE0" w14:textId="77777777" w:rsidR="00DE3CE0" w:rsidRPr="00DE3CE0" w:rsidRDefault="00DE3CE0" w:rsidP="00DE3CE0">
            <w:pPr>
              <w:widowControl w:val="0"/>
              <w:numPr>
                <w:ilvl w:val="0"/>
                <w:numId w:val="48"/>
              </w:numPr>
              <w:tabs>
                <w:tab w:val="left" w:pos="312"/>
              </w:tabs>
              <w:adjustRightInd w:val="0"/>
              <w:spacing w:after="0"/>
              <w:textAlignment w:val="baseline"/>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перечисляет этапы и технологию педагогического проекта.</w:t>
            </w:r>
          </w:p>
        </w:tc>
        <w:tc>
          <w:tcPr>
            <w:tcW w:w="1241" w:type="pct"/>
          </w:tcPr>
          <w:p w14:paraId="692CD658" w14:textId="77777777" w:rsidR="00DE3CE0" w:rsidRPr="00DE3CE0" w:rsidRDefault="00DE3CE0" w:rsidP="00DE3CE0">
            <w:pPr>
              <w:numPr>
                <w:ilvl w:val="0"/>
                <w:numId w:val="40"/>
              </w:numPr>
              <w:tabs>
                <w:tab w:val="left" w:pos="312"/>
              </w:tabs>
              <w:spacing w:after="0"/>
              <w:rPr>
                <w:rFonts w:ascii="Times New Roman" w:eastAsia="Times New Roman" w:hAnsi="Times New Roman" w:cs="Times New Roman"/>
                <w:bCs/>
                <w:color w:val="0D0D0D"/>
                <w:sz w:val="24"/>
                <w:szCs w:val="24"/>
                <w:lang w:val="x-none" w:eastAsia="x-none"/>
              </w:rPr>
            </w:pPr>
            <w:r w:rsidRPr="00DE3CE0">
              <w:rPr>
                <w:rFonts w:ascii="Times New Roman" w:eastAsia="Times New Roman" w:hAnsi="Times New Roman" w:cs="Times New Roman"/>
                <w:bCs/>
                <w:color w:val="0D0D0D"/>
                <w:sz w:val="24"/>
                <w:szCs w:val="24"/>
                <w:lang w:val="x-none" w:eastAsia="x-none"/>
              </w:rPr>
              <w:lastRenderedPageBreak/>
              <w:t>анализ и оценка решения тестовых заданий;</w:t>
            </w:r>
          </w:p>
          <w:p w14:paraId="7827E46D" w14:textId="77777777" w:rsidR="00DE3CE0" w:rsidRPr="00DE3CE0" w:rsidRDefault="00DE3CE0" w:rsidP="00DE3CE0">
            <w:pPr>
              <w:numPr>
                <w:ilvl w:val="0"/>
                <w:numId w:val="40"/>
              </w:numPr>
              <w:tabs>
                <w:tab w:val="left" w:pos="312"/>
              </w:tabs>
              <w:spacing w:after="0"/>
              <w:rPr>
                <w:rFonts w:ascii="Times New Roman" w:eastAsia="Times New Roman" w:hAnsi="Times New Roman" w:cs="Times New Roman"/>
                <w:bCs/>
                <w:color w:val="0D0D0D"/>
                <w:sz w:val="24"/>
                <w:szCs w:val="24"/>
                <w:lang w:val="x-none" w:eastAsia="x-none"/>
              </w:rPr>
            </w:pPr>
            <w:r w:rsidRPr="00DE3CE0">
              <w:rPr>
                <w:rFonts w:ascii="Times New Roman" w:eastAsia="Times New Roman" w:hAnsi="Times New Roman" w:cs="Times New Roman"/>
                <w:bCs/>
                <w:color w:val="0D0D0D"/>
                <w:sz w:val="24"/>
                <w:szCs w:val="24"/>
                <w:lang w:val="x-none" w:eastAsia="x-none"/>
              </w:rPr>
              <w:t>анализ и оценка решения устного опроса;</w:t>
            </w:r>
          </w:p>
          <w:p w14:paraId="2D733078" w14:textId="77777777" w:rsidR="00DE3CE0" w:rsidRPr="00DE3CE0" w:rsidRDefault="00DE3CE0" w:rsidP="00DE3CE0">
            <w:pPr>
              <w:numPr>
                <w:ilvl w:val="0"/>
                <w:numId w:val="40"/>
              </w:numPr>
              <w:tabs>
                <w:tab w:val="left" w:pos="312"/>
              </w:tabs>
              <w:spacing w:after="0"/>
              <w:rPr>
                <w:rFonts w:ascii="Times New Roman" w:eastAsia="Times New Roman" w:hAnsi="Times New Roman" w:cs="Times New Roman"/>
                <w:bCs/>
                <w:color w:val="0D0D0D"/>
                <w:sz w:val="24"/>
                <w:szCs w:val="24"/>
                <w:lang w:val="x-none" w:eastAsia="x-none"/>
              </w:rPr>
            </w:pPr>
            <w:r w:rsidRPr="00DE3CE0">
              <w:rPr>
                <w:rFonts w:ascii="Times New Roman" w:eastAsia="Times New Roman" w:hAnsi="Times New Roman" w:cs="Times New Roman"/>
                <w:bCs/>
                <w:color w:val="0D0D0D"/>
                <w:sz w:val="24"/>
                <w:szCs w:val="24"/>
                <w:lang w:val="x-none" w:eastAsia="x-none"/>
              </w:rPr>
              <w:t>анализ и оценка решения письменного опроса.</w:t>
            </w:r>
          </w:p>
          <w:p w14:paraId="371743A3" w14:textId="77777777" w:rsidR="00DE3CE0" w:rsidRPr="00DE3CE0" w:rsidRDefault="00DE3CE0" w:rsidP="00DE3CE0">
            <w:pPr>
              <w:tabs>
                <w:tab w:val="left" w:pos="312"/>
              </w:tabs>
              <w:rPr>
                <w:rFonts w:ascii="Times New Roman" w:eastAsia="Times New Roman" w:hAnsi="Times New Roman" w:cs="Times New Roman"/>
                <w:bCs/>
                <w:i/>
                <w:color w:val="0D0D0D"/>
                <w:sz w:val="24"/>
                <w:szCs w:val="24"/>
                <w:lang w:eastAsia="ru-RU"/>
              </w:rPr>
            </w:pPr>
          </w:p>
        </w:tc>
      </w:tr>
      <w:tr w:rsidR="00DE3CE0" w:rsidRPr="00DE3CE0" w14:paraId="3735C9E7" w14:textId="77777777" w:rsidTr="00331953">
        <w:trPr>
          <w:trHeight w:val="340"/>
        </w:trPr>
        <w:tc>
          <w:tcPr>
            <w:tcW w:w="5000" w:type="pct"/>
            <w:gridSpan w:val="3"/>
          </w:tcPr>
          <w:p w14:paraId="679416A6" w14:textId="77777777" w:rsidR="00DE3CE0" w:rsidRPr="00DE3CE0" w:rsidRDefault="00DE3CE0" w:rsidP="00DE3CE0">
            <w:pPr>
              <w:spacing w:after="0"/>
              <w:rPr>
                <w:rFonts w:ascii="Times New Roman" w:eastAsia="Times New Roman" w:hAnsi="Times New Roman" w:cs="Times New Roman"/>
                <w:bCs/>
                <w:color w:val="0D0D0D"/>
                <w:sz w:val="24"/>
                <w:szCs w:val="24"/>
                <w:lang w:val="x-none" w:eastAsia="x-none"/>
              </w:rPr>
            </w:pPr>
            <w:r w:rsidRPr="00DE3CE0">
              <w:rPr>
                <w:rFonts w:ascii="Times New Roman" w:eastAsia="Times New Roman" w:hAnsi="Times New Roman" w:cs="Times New Roman"/>
                <w:i/>
                <w:color w:val="0D0D0D"/>
                <w:sz w:val="24"/>
                <w:szCs w:val="24"/>
                <w:lang w:val="x-none" w:eastAsia="x-none"/>
              </w:rPr>
              <w:t>Перечень умений, формируемых в рамках дисциплины</w:t>
            </w:r>
          </w:p>
        </w:tc>
      </w:tr>
      <w:tr w:rsidR="00DE3CE0" w:rsidRPr="00DE3CE0" w14:paraId="6720667B" w14:textId="77777777" w:rsidTr="00331953">
        <w:trPr>
          <w:trHeight w:val="896"/>
        </w:trPr>
        <w:tc>
          <w:tcPr>
            <w:tcW w:w="1750" w:type="pct"/>
          </w:tcPr>
          <w:p w14:paraId="258F7677" w14:textId="77777777" w:rsidR="00DE3CE0" w:rsidRPr="00DE3CE0" w:rsidRDefault="00DE3CE0" w:rsidP="00DE3CE0">
            <w:pPr>
              <w:numPr>
                <w:ilvl w:val="0"/>
                <w:numId w:val="47"/>
              </w:numPr>
              <w:tabs>
                <w:tab w:val="left" w:pos="204"/>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анализировать исследовательские работы с точки зрения логики исследования;</w:t>
            </w:r>
          </w:p>
          <w:p w14:paraId="0BC07B04" w14:textId="77777777" w:rsidR="00DE3CE0" w:rsidRPr="00DE3CE0" w:rsidRDefault="00DE3CE0" w:rsidP="00DE3CE0">
            <w:pPr>
              <w:numPr>
                <w:ilvl w:val="0"/>
                <w:numId w:val="47"/>
              </w:numPr>
              <w:tabs>
                <w:tab w:val="left" w:pos="204"/>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обосновывать актуальность темы исследования;</w:t>
            </w:r>
          </w:p>
          <w:p w14:paraId="723BFC60" w14:textId="77777777" w:rsidR="00DE3CE0" w:rsidRPr="00DE3CE0" w:rsidRDefault="00DE3CE0" w:rsidP="00DE3CE0">
            <w:pPr>
              <w:numPr>
                <w:ilvl w:val="0"/>
                <w:numId w:val="47"/>
              </w:numPr>
              <w:tabs>
                <w:tab w:val="left" w:pos="204"/>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lastRenderedPageBreak/>
              <w:t>определять методы для организации собственного исследования;</w:t>
            </w:r>
          </w:p>
          <w:p w14:paraId="024DEA5C" w14:textId="77777777" w:rsidR="00DE3CE0" w:rsidRPr="00DE3CE0" w:rsidRDefault="00DE3CE0" w:rsidP="00DE3CE0">
            <w:pPr>
              <w:numPr>
                <w:ilvl w:val="0"/>
                <w:numId w:val="47"/>
              </w:numPr>
              <w:tabs>
                <w:tab w:val="left" w:pos="204"/>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определять методологический аппарат исследования;</w:t>
            </w:r>
          </w:p>
          <w:p w14:paraId="02248C17" w14:textId="77777777" w:rsidR="00DE3CE0" w:rsidRPr="00DE3CE0" w:rsidRDefault="00DE3CE0" w:rsidP="00DE3CE0">
            <w:pPr>
              <w:numPr>
                <w:ilvl w:val="0"/>
                <w:numId w:val="47"/>
              </w:numPr>
              <w:tabs>
                <w:tab w:val="left" w:pos="204"/>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разрабатывать план учебно-исследовательской работы;</w:t>
            </w:r>
          </w:p>
          <w:p w14:paraId="4F1EF878" w14:textId="77777777" w:rsidR="00DE3CE0" w:rsidRPr="00DE3CE0" w:rsidRDefault="00DE3CE0" w:rsidP="00DE3CE0">
            <w:pPr>
              <w:numPr>
                <w:ilvl w:val="0"/>
                <w:numId w:val="47"/>
              </w:numPr>
              <w:tabs>
                <w:tab w:val="left" w:pos="204"/>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выделяет понятийно-категориальный аппарат исследования;</w:t>
            </w:r>
          </w:p>
          <w:p w14:paraId="722EE136" w14:textId="77777777" w:rsidR="00DE3CE0" w:rsidRPr="00DE3CE0" w:rsidRDefault="00DE3CE0" w:rsidP="00DE3CE0">
            <w:pPr>
              <w:numPr>
                <w:ilvl w:val="0"/>
                <w:numId w:val="47"/>
              </w:numPr>
              <w:tabs>
                <w:tab w:val="left" w:pos="204"/>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работать с психолого-педагогической, методической, нормативной литературой по проблеме исследования;</w:t>
            </w:r>
          </w:p>
          <w:p w14:paraId="0B82D413" w14:textId="77777777" w:rsidR="00DE3CE0" w:rsidRPr="00DE3CE0" w:rsidRDefault="00DE3CE0" w:rsidP="00DE3CE0">
            <w:pPr>
              <w:numPr>
                <w:ilvl w:val="0"/>
                <w:numId w:val="47"/>
              </w:numPr>
              <w:tabs>
                <w:tab w:val="left" w:pos="204"/>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использовать элементы педагогического эксперимента в собственном исследовании;</w:t>
            </w:r>
          </w:p>
          <w:p w14:paraId="350E8F55" w14:textId="77777777" w:rsidR="00DE3CE0" w:rsidRPr="00DE3CE0" w:rsidRDefault="00DE3CE0" w:rsidP="00DE3CE0">
            <w:pPr>
              <w:numPr>
                <w:ilvl w:val="0"/>
                <w:numId w:val="47"/>
              </w:numPr>
              <w:tabs>
                <w:tab w:val="left" w:pos="204"/>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обобщать и анализировать результаты исследования;</w:t>
            </w:r>
          </w:p>
          <w:p w14:paraId="0A9D6CB9" w14:textId="77777777" w:rsidR="00DE3CE0" w:rsidRPr="00DE3CE0" w:rsidRDefault="00DE3CE0" w:rsidP="00DE3CE0">
            <w:pPr>
              <w:numPr>
                <w:ilvl w:val="0"/>
                <w:numId w:val="47"/>
              </w:numPr>
              <w:tabs>
                <w:tab w:val="left" w:pos="204"/>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 xml:space="preserve">оформлять учебно-исследовательскую работу; </w:t>
            </w:r>
          </w:p>
          <w:p w14:paraId="5460BB90" w14:textId="77777777" w:rsidR="00DE3CE0" w:rsidRPr="00DE3CE0" w:rsidRDefault="00DE3CE0" w:rsidP="00DE3CE0">
            <w:pPr>
              <w:widowControl w:val="0"/>
              <w:numPr>
                <w:ilvl w:val="0"/>
                <w:numId w:val="47"/>
              </w:numPr>
              <w:tabs>
                <w:tab w:val="left" w:pos="204"/>
              </w:tabs>
              <w:autoSpaceDE w:val="0"/>
              <w:autoSpaceDN w:val="0"/>
              <w:adjustRightInd w:val="0"/>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использовать приемы защиты результатов исследования.</w:t>
            </w:r>
          </w:p>
          <w:p w14:paraId="1E0872A9" w14:textId="77777777" w:rsidR="00DE3CE0" w:rsidRPr="00DE3CE0" w:rsidRDefault="00DE3CE0" w:rsidP="00DE3CE0">
            <w:pPr>
              <w:widowControl w:val="0"/>
              <w:numPr>
                <w:ilvl w:val="0"/>
                <w:numId w:val="47"/>
              </w:numPr>
              <w:tabs>
                <w:tab w:val="left" w:pos="204"/>
              </w:tabs>
              <w:autoSpaceDE w:val="0"/>
              <w:autoSpaceDN w:val="0"/>
              <w:adjustRightInd w:val="0"/>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разрабатывать педагогический проект.</w:t>
            </w:r>
          </w:p>
          <w:p w14:paraId="45236DB9" w14:textId="77777777" w:rsidR="00DE3CE0" w:rsidRPr="00DE3CE0" w:rsidRDefault="00DE3CE0" w:rsidP="00DE3CE0">
            <w:pPr>
              <w:tabs>
                <w:tab w:val="left" w:pos="204"/>
              </w:tabs>
              <w:rPr>
                <w:rFonts w:ascii="Times New Roman" w:eastAsia="Times New Roman" w:hAnsi="Times New Roman" w:cs="Times New Roman"/>
                <w:bCs/>
                <w:i/>
                <w:color w:val="0D0D0D"/>
                <w:sz w:val="24"/>
                <w:szCs w:val="24"/>
                <w:lang w:eastAsia="ru-RU"/>
              </w:rPr>
            </w:pPr>
            <w:r w:rsidRPr="00DE3CE0">
              <w:rPr>
                <w:rFonts w:ascii="Times New Roman" w:eastAsia="Times New Roman" w:hAnsi="Times New Roman" w:cs="Times New Roman"/>
                <w:color w:val="0D0D0D"/>
                <w:sz w:val="24"/>
                <w:szCs w:val="24"/>
                <w:lang w:eastAsia="ru-RU"/>
              </w:rPr>
              <w:t>оформлять педагогический проект.</w:t>
            </w:r>
          </w:p>
        </w:tc>
        <w:tc>
          <w:tcPr>
            <w:tcW w:w="2009" w:type="pct"/>
          </w:tcPr>
          <w:p w14:paraId="7B35321D" w14:textId="77777777" w:rsidR="00DE3CE0" w:rsidRPr="00DE3CE0" w:rsidRDefault="00DE3CE0" w:rsidP="00DE3CE0">
            <w:pPr>
              <w:numPr>
                <w:ilvl w:val="0"/>
                <w:numId w:val="47"/>
              </w:numPr>
              <w:tabs>
                <w:tab w:val="left" w:pos="204"/>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lastRenderedPageBreak/>
              <w:t>проводит анализ исследовательских работы с точки зрения логики исследования в зависимости от вида работы;</w:t>
            </w:r>
          </w:p>
          <w:p w14:paraId="42D06F8E" w14:textId="77777777" w:rsidR="00DE3CE0" w:rsidRPr="00DE3CE0" w:rsidRDefault="00DE3CE0" w:rsidP="00DE3CE0">
            <w:pPr>
              <w:numPr>
                <w:ilvl w:val="0"/>
                <w:numId w:val="47"/>
              </w:numPr>
              <w:tabs>
                <w:tab w:val="left" w:pos="204"/>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 xml:space="preserve">обосновывает актуальность темы в соответствии </w:t>
            </w:r>
            <w:r w:rsidRPr="00DE3CE0">
              <w:rPr>
                <w:rFonts w:ascii="Times New Roman" w:eastAsia="Times New Roman" w:hAnsi="Times New Roman" w:cs="Times New Roman"/>
                <w:color w:val="0D0D0D"/>
                <w:sz w:val="24"/>
                <w:szCs w:val="24"/>
                <w:lang w:eastAsia="ru-RU"/>
              </w:rPr>
              <w:lastRenderedPageBreak/>
              <w:t>принятыми способами и принципами обоснования актуальности;</w:t>
            </w:r>
          </w:p>
          <w:p w14:paraId="51547F83" w14:textId="77777777" w:rsidR="00DE3CE0" w:rsidRPr="00DE3CE0" w:rsidRDefault="00DE3CE0" w:rsidP="00DE3CE0">
            <w:pPr>
              <w:numPr>
                <w:ilvl w:val="0"/>
                <w:numId w:val="47"/>
              </w:numPr>
              <w:tabs>
                <w:tab w:val="left" w:pos="204"/>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определяет методы для организации исследования</w:t>
            </w:r>
          </w:p>
          <w:p w14:paraId="31ACB821" w14:textId="77777777" w:rsidR="00DE3CE0" w:rsidRPr="00DE3CE0" w:rsidRDefault="00DE3CE0" w:rsidP="00DE3CE0">
            <w:pPr>
              <w:numPr>
                <w:ilvl w:val="0"/>
                <w:numId w:val="47"/>
              </w:numPr>
              <w:tabs>
                <w:tab w:val="left" w:pos="204"/>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 xml:space="preserve">в соответствии с темой и видом учебно-исследовательской работы; </w:t>
            </w:r>
          </w:p>
          <w:p w14:paraId="4A20A746" w14:textId="77777777" w:rsidR="00DE3CE0" w:rsidRPr="00DE3CE0" w:rsidRDefault="00DE3CE0" w:rsidP="00DE3CE0">
            <w:pPr>
              <w:numPr>
                <w:ilvl w:val="0"/>
                <w:numId w:val="47"/>
              </w:numPr>
              <w:tabs>
                <w:tab w:val="left" w:pos="204"/>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правильно формулирует методологический аппарат исследования в соответствии с темой учебно-исследовательской работы;</w:t>
            </w:r>
          </w:p>
          <w:p w14:paraId="61BE07BD" w14:textId="77777777" w:rsidR="00DE3CE0" w:rsidRPr="00DE3CE0" w:rsidRDefault="00DE3CE0" w:rsidP="00DE3CE0">
            <w:pPr>
              <w:numPr>
                <w:ilvl w:val="0"/>
                <w:numId w:val="47"/>
              </w:numPr>
              <w:tabs>
                <w:tab w:val="left" w:pos="204"/>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правильно разрабатывает план учебно-исследовательской работы в соответствии с методологическим аппаратом и видом учебно-исследовательской работы;</w:t>
            </w:r>
          </w:p>
          <w:p w14:paraId="523BB94C" w14:textId="77777777" w:rsidR="00DE3CE0" w:rsidRPr="00DE3CE0" w:rsidRDefault="00DE3CE0" w:rsidP="00DE3CE0">
            <w:pPr>
              <w:numPr>
                <w:ilvl w:val="0"/>
                <w:numId w:val="47"/>
              </w:numPr>
              <w:tabs>
                <w:tab w:val="left" w:pos="204"/>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точно определяет понятийно-категориальный аппарат исследования в соответствии с темой учебно-исследовательской работы;</w:t>
            </w:r>
          </w:p>
          <w:p w14:paraId="58407811" w14:textId="77777777" w:rsidR="00DE3CE0" w:rsidRPr="00DE3CE0" w:rsidRDefault="00DE3CE0" w:rsidP="00DE3CE0">
            <w:pPr>
              <w:numPr>
                <w:ilvl w:val="0"/>
                <w:numId w:val="47"/>
              </w:numPr>
              <w:tabs>
                <w:tab w:val="left" w:pos="204"/>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правильно использует способы фиксации материал при работе с литературой по проблеме исследования в соответствии с требованиями, нормами, правилами;</w:t>
            </w:r>
          </w:p>
          <w:p w14:paraId="3C4B0DC0" w14:textId="77777777" w:rsidR="00DE3CE0" w:rsidRPr="00DE3CE0" w:rsidRDefault="00DE3CE0" w:rsidP="00DE3CE0">
            <w:pPr>
              <w:numPr>
                <w:ilvl w:val="0"/>
                <w:numId w:val="47"/>
              </w:numPr>
              <w:tabs>
                <w:tab w:val="left" w:pos="204"/>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составлять программу опытно-экспериментальной работы при организации исследования по теме в соответствии с принятой структурой;</w:t>
            </w:r>
          </w:p>
          <w:p w14:paraId="265B55F8" w14:textId="77777777" w:rsidR="00DE3CE0" w:rsidRPr="00DE3CE0" w:rsidRDefault="00DE3CE0" w:rsidP="00DE3CE0">
            <w:pPr>
              <w:numPr>
                <w:ilvl w:val="0"/>
                <w:numId w:val="47"/>
              </w:numPr>
              <w:tabs>
                <w:tab w:val="left" w:pos="204"/>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делает выводы на основе качественной и количественной обработки материалов исследования;</w:t>
            </w:r>
          </w:p>
          <w:p w14:paraId="18FDCF0E" w14:textId="77777777" w:rsidR="00DE3CE0" w:rsidRPr="00DE3CE0" w:rsidRDefault="00DE3CE0" w:rsidP="00DE3CE0">
            <w:pPr>
              <w:numPr>
                <w:ilvl w:val="0"/>
                <w:numId w:val="47"/>
              </w:numPr>
              <w:tabs>
                <w:tab w:val="left" w:pos="204"/>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оформляет и представляет полученные в ходе исследования данные в соответствии с требованиями;</w:t>
            </w:r>
          </w:p>
          <w:p w14:paraId="5BFD1C42" w14:textId="77777777" w:rsidR="00DE3CE0" w:rsidRPr="00DE3CE0" w:rsidRDefault="00DE3CE0" w:rsidP="00DE3CE0">
            <w:pPr>
              <w:numPr>
                <w:ilvl w:val="0"/>
                <w:numId w:val="47"/>
              </w:numPr>
              <w:tabs>
                <w:tab w:val="left" w:pos="204"/>
              </w:tabs>
              <w:spacing w:after="0"/>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lastRenderedPageBreak/>
              <w:t>оформляет свою работу в соответствии с требованиями;</w:t>
            </w:r>
          </w:p>
          <w:p w14:paraId="1831F775" w14:textId="77777777" w:rsidR="00DE3CE0" w:rsidRPr="00DE3CE0" w:rsidRDefault="00DE3CE0" w:rsidP="00DE3CE0">
            <w:pPr>
              <w:widowControl w:val="0"/>
              <w:numPr>
                <w:ilvl w:val="0"/>
                <w:numId w:val="47"/>
              </w:numPr>
              <w:tabs>
                <w:tab w:val="left" w:pos="204"/>
              </w:tabs>
              <w:adjustRightInd w:val="0"/>
              <w:spacing w:after="0"/>
              <w:textAlignment w:val="baseline"/>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демонстрирует приемы защиты результатов исследования в соответствии с принятыми требованиями.</w:t>
            </w:r>
          </w:p>
          <w:p w14:paraId="4FEEF10F" w14:textId="77777777" w:rsidR="00DE3CE0" w:rsidRPr="00DE3CE0" w:rsidRDefault="00DE3CE0" w:rsidP="00DE3CE0">
            <w:pPr>
              <w:widowControl w:val="0"/>
              <w:numPr>
                <w:ilvl w:val="0"/>
                <w:numId w:val="47"/>
              </w:numPr>
              <w:tabs>
                <w:tab w:val="left" w:pos="204"/>
              </w:tabs>
              <w:adjustRightInd w:val="0"/>
              <w:spacing w:after="0"/>
              <w:textAlignment w:val="baseline"/>
              <w:rPr>
                <w:rFonts w:ascii="Times New Roman" w:eastAsia="Times New Roman" w:hAnsi="Times New Roman" w:cs="Times New Roman"/>
                <w:color w:val="0D0D0D"/>
                <w:sz w:val="24"/>
                <w:szCs w:val="24"/>
                <w:lang w:eastAsia="ru-RU"/>
              </w:rPr>
            </w:pPr>
            <w:r w:rsidRPr="00DE3CE0">
              <w:rPr>
                <w:rFonts w:ascii="Times New Roman" w:eastAsia="Times New Roman" w:hAnsi="Times New Roman" w:cs="Times New Roman"/>
                <w:color w:val="0D0D0D"/>
                <w:sz w:val="24"/>
                <w:szCs w:val="24"/>
                <w:lang w:eastAsia="ru-RU"/>
              </w:rPr>
              <w:t>демонстрирует умение определять этапы педагогического проекта в соответствии с поставленными целями и задачами.</w:t>
            </w:r>
          </w:p>
          <w:p w14:paraId="1CA2B713" w14:textId="77777777" w:rsidR="00DE3CE0" w:rsidRPr="00DE3CE0" w:rsidRDefault="00DE3CE0" w:rsidP="00DE3CE0">
            <w:pPr>
              <w:tabs>
                <w:tab w:val="left" w:pos="204"/>
              </w:tabs>
              <w:rPr>
                <w:rFonts w:ascii="Times New Roman" w:eastAsia="Times New Roman" w:hAnsi="Times New Roman" w:cs="Times New Roman"/>
                <w:bCs/>
                <w:i/>
                <w:color w:val="0D0D0D"/>
                <w:sz w:val="24"/>
                <w:szCs w:val="24"/>
                <w:lang w:eastAsia="ru-RU"/>
              </w:rPr>
            </w:pPr>
            <w:r w:rsidRPr="00DE3CE0">
              <w:rPr>
                <w:rFonts w:ascii="Times New Roman" w:eastAsia="Times New Roman" w:hAnsi="Times New Roman" w:cs="Times New Roman"/>
                <w:color w:val="0D0D0D"/>
                <w:sz w:val="24"/>
                <w:szCs w:val="24"/>
                <w:lang w:eastAsia="ru-RU"/>
              </w:rPr>
              <w:t>демонстрирует умение оформлять педагогический проект в соответствии с заданной структурой.</w:t>
            </w:r>
          </w:p>
        </w:tc>
        <w:tc>
          <w:tcPr>
            <w:tcW w:w="1241" w:type="pct"/>
          </w:tcPr>
          <w:p w14:paraId="29561996" w14:textId="77777777" w:rsidR="00DE3CE0" w:rsidRPr="00DE3CE0" w:rsidRDefault="00DE3CE0" w:rsidP="00DE3CE0">
            <w:pPr>
              <w:numPr>
                <w:ilvl w:val="0"/>
                <w:numId w:val="40"/>
              </w:numPr>
              <w:tabs>
                <w:tab w:val="left" w:pos="204"/>
              </w:tabs>
              <w:spacing w:after="0"/>
              <w:rPr>
                <w:rFonts w:ascii="Times New Roman" w:eastAsia="Times New Roman" w:hAnsi="Times New Roman" w:cs="Times New Roman"/>
                <w:bCs/>
                <w:color w:val="0D0D0D"/>
                <w:sz w:val="24"/>
                <w:szCs w:val="24"/>
                <w:lang w:val="x-none" w:eastAsia="x-none"/>
              </w:rPr>
            </w:pPr>
            <w:r w:rsidRPr="00DE3CE0">
              <w:rPr>
                <w:rFonts w:ascii="Times New Roman" w:eastAsia="Times New Roman" w:hAnsi="Times New Roman" w:cs="Times New Roman"/>
                <w:bCs/>
                <w:color w:val="0D0D0D"/>
                <w:sz w:val="24"/>
                <w:szCs w:val="24"/>
                <w:lang w:val="x-none" w:eastAsia="x-none"/>
              </w:rPr>
              <w:lastRenderedPageBreak/>
              <w:t>оценка выполнения практических заданий (работ).</w:t>
            </w:r>
          </w:p>
        </w:tc>
      </w:tr>
    </w:tbl>
    <w:p w14:paraId="61087877" w14:textId="77777777" w:rsidR="00DE3CE0" w:rsidRPr="00DE3CE0" w:rsidRDefault="00DE3CE0" w:rsidP="00DE3CE0">
      <w:pPr>
        <w:spacing w:after="0"/>
        <w:jc w:val="both"/>
        <w:rPr>
          <w:rFonts w:ascii="Times New Roman" w:eastAsia="Times New Roman" w:hAnsi="Times New Roman" w:cs="Times New Roman"/>
          <w:b/>
          <w:color w:val="0D0D0D"/>
          <w:szCs w:val="52"/>
          <w:lang w:eastAsia="ru-RU"/>
        </w:rPr>
      </w:pPr>
    </w:p>
    <w:p w14:paraId="1D0249C5" w14:textId="77777777" w:rsidR="00373566" w:rsidRDefault="00373566" w:rsidP="00DE3CE0">
      <w:pPr>
        <w:spacing w:after="0" w:line="240" w:lineRule="auto"/>
        <w:ind w:firstLine="709"/>
        <w:jc w:val="center"/>
      </w:pPr>
    </w:p>
    <w:sectPr w:rsidR="00373566" w:rsidSect="00DE3CE0">
      <w:pgSz w:w="11907" w:h="16840"/>
      <w:pgMar w:top="1134" w:right="1418" w:bottom="992" w:left="567" w:header="709" w:footer="15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BEEC4" w14:textId="77777777" w:rsidR="00395811" w:rsidRDefault="00395811">
      <w:pPr>
        <w:spacing w:after="0" w:line="240" w:lineRule="auto"/>
      </w:pPr>
      <w:r>
        <w:separator/>
      </w:r>
    </w:p>
  </w:endnote>
  <w:endnote w:type="continuationSeparator" w:id="0">
    <w:p w14:paraId="31293A73" w14:textId="77777777" w:rsidR="00395811" w:rsidRDefault="00395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A0220" w14:textId="77777777" w:rsidR="00331953" w:rsidRDefault="00331953">
    <w:pPr>
      <w:pStyle w:val="aa"/>
      <w:jc w:val="center"/>
    </w:pPr>
    <w:r>
      <w:fldChar w:fldCharType="begin"/>
    </w:r>
    <w:r>
      <w:instrText xml:space="preserve"> PAGE   \* MERGEFORMAT </w:instrText>
    </w:r>
    <w:r>
      <w:fldChar w:fldCharType="separate"/>
    </w:r>
    <w:r w:rsidR="00A560ED">
      <w:rPr>
        <w:noProof/>
      </w:rPr>
      <w:t>2</w:t>
    </w:r>
    <w:r>
      <w:fldChar w:fldCharType="end"/>
    </w:r>
  </w:p>
  <w:p w14:paraId="67405E43" w14:textId="77777777" w:rsidR="00331953" w:rsidRDefault="00331953">
    <w:pPr>
      <w:pStyle w:val="aa"/>
    </w:pPr>
  </w:p>
  <w:p w14:paraId="2B6D2BF9" w14:textId="77777777" w:rsidR="00331953" w:rsidRDefault="003319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B8812" w14:textId="77777777" w:rsidR="00395811" w:rsidRDefault="00395811">
      <w:pPr>
        <w:spacing w:after="0" w:line="240" w:lineRule="auto"/>
      </w:pPr>
      <w:r>
        <w:separator/>
      </w:r>
    </w:p>
  </w:footnote>
  <w:footnote w:type="continuationSeparator" w:id="0">
    <w:p w14:paraId="43A9BB8C" w14:textId="77777777" w:rsidR="00395811" w:rsidRDefault="003958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A1113"/>
    <w:multiLevelType w:val="hybridMultilevel"/>
    <w:tmpl w:val="71D0A1F4"/>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8A2079"/>
    <w:multiLevelType w:val="hybridMultilevel"/>
    <w:tmpl w:val="D1E49E20"/>
    <w:lvl w:ilvl="0" w:tplc="CC14C2C6">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2B57F56"/>
    <w:multiLevelType w:val="hybridMultilevel"/>
    <w:tmpl w:val="AB627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5B1043"/>
    <w:multiLevelType w:val="hybridMultilevel"/>
    <w:tmpl w:val="1F22A5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0D0850"/>
    <w:multiLevelType w:val="hybridMultilevel"/>
    <w:tmpl w:val="2AD80E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B070CD"/>
    <w:multiLevelType w:val="hybridMultilevel"/>
    <w:tmpl w:val="94783D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342755"/>
    <w:multiLevelType w:val="hybridMultilevel"/>
    <w:tmpl w:val="4B4AB0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865DF8"/>
    <w:multiLevelType w:val="hybridMultilevel"/>
    <w:tmpl w:val="718EE1D8"/>
    <w:lvl w:ilvl="0" w:tplc="BD446B1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0" w15:restartNumberingAfterBreak="0">
    <w:nsid w:val="135A19D3"/>
    <w:multiLevelType w:val="hybridMultilevel"/>
    <w:tmpl w:val="EBE8C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1731BD"/>
    <w:multiLevelType w:val="hybridMultilevel"/>
    <w:tmpl w:val="9E188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996725"/>
    <w:multiLevelType w:val="hybridMultilevel"/>
    <w:tmpl w:val="7FC8B9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045C82"/>
    <w:multiLevelType w:val="hybridMultilevel"/>
    <w:tmpl w:val="73E0C13A"/>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B900C7"/>
    <w:multiLevelType w:val="hybridMultilevel"/>
    <w:tmpl w:val="0F1296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BE61B1"/>
    <w:multiLevelType w:val="hybridMultilevel"/>
    <w:tmpl w:val="23CED6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D8383D"/>
    <w:multiLevelType w:val="hybridMultilevel"/>
    <w:tmpl w:val="72C437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277BA7"/>
    <w:multiLevelType w:val="hybridMultilevel"/>
    <w:tmpl w:val="285812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04C1149"/>
    <w:multiLevelType w:val="hybridMultilevel"/>
    <w:tmpl w:val="940E7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C6128D"/>
    <w:multiLevelType w:val="hybridMultilevel"/>
    <w:tmpl w:val="A5DA3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B921F3"/>
    <w:multiLevelType w:val="hybridMultilevel"/>
    <w:tmpl w:val="1588587C"/>
    <w:lvl w:ilvl="0" w:tplc="0B82F26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2C6F98"/>
    <w:multiLevelType w:val="hybridMultilevel"/>
    <w:tmpl w:val="B68C8D0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C05454D"/>
    <w:multiLevelType w:val="hybridMultilevel"/>
    <w:tmpl w:val="B7748E80"/>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D67658C"/>
    <w:multiLevelType w:val="multilevel"/>
    <w:tmpl w:val="23F4C1DE"/>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4" w15:restartNumberingAfterBreak="0">
    <w:nsid w:val="44497722"/>
    <w:multiLevelType w:val="hybridMultilevel"/>
    <w:tmpl w:val="347A7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6" w15:restartNumberingAfterBreak="0">
    <w:nsid w:val="4EC22765"/>
    <w:multiLevelType w:val="hybridMultilevel"/>
    <w:tmpl w:val="180CD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032B47"/>
    <w:multiLevelType w:val="hybridMultilevel"/>
    <w:tmpl w:val="EAC2C65E"/>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52140B30"/>
    <w:multiLevelType w:val="hybridMultilevel"/>
    <w:tmpl w:val="CE0C2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CC5B2E"/>
    <w:multiLevelType w:val="hybridMultilevel"/>
    <w:tmpl w:val="985C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A202CB"/>
    <w:multiLevelType w:val="hybridMultilevel"/>
    <w:tmpl w:val="8E5CE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8623B2"/>
    <w:multiLevelType w:val="hybridMultilevel"/>
    <w:tmpl w:val="252EA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39938D7"/>
    <w:multiLevelType w:val="hybridMultilevel"/>
    <w:tmpl w:val="8B12A8D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64171755"/>
    <w:multiLevelType w:val="hybridMultilevel"/>
    <w:tmpl w:val="847AE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513E64"/>
    <w:multiLevelType w:val="hybridMultilevel"/>
    <w:tmpl w:val="60C86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4780DFB"/>
    <w:multiLevelType w:val="hybridMultilevel"/>
    <w:tmpl w:val="195EA63A"/>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61D23BB"/>
    <w:multiLevelType w:val="hybridMultilevel"/>
    <w:tmpl w:val="8F44A8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8B5F3E"/>
    <w:multiLevelType w:val="hybridMultilevel"/>
    <w:tmpl w:val="10AC05B2"/>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88C0930"/>
    <w:multiLevelType w:val="hybridMultilevel"/>
    <w:tmpl w:val="3D08C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ED00BA"/>
    <w:multiLevelType w:val="hybridMultilevel"/>
    <w:tmpl w:val="3C7CA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767CB1"/>
    <w:multiLevelType w:val="hybridMultilevel"/>
    <w:tmpl w:val="6C8A7A30"/>
    <w:lvl w:ilvl="0" w:tplc="E228D21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476DDC"/>
    <w:multiLevelType w:val="hybridMultilevel"/>
    <w:tmpl w:val="509CE400"/>
    <w:lvl w:ilvl="0" w:tplc="BD446B1E">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EF276FB"/>
    <w:multiLevelType w:val="hybridMultilevel"/>
    <w:tmpl w:val="8780A718"/>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71714299"/>
    <w:multiLevelType w:val="hybridMultilevel"/>
    <w:tmpl w:val="7124C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6770527"/>
    <w:multiLevelType w:val="multilevel"/>
    <w:tmpl w:val="BB8C68AE"/>
    <w:lvl w:ilvl="0">
      <w:start w:val="1"/>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7F4298D"/>
    <w:multiLevelType w:val="hybridMultilevel"/>
    <w:tmpl w:val="82406A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D6D0798"/>
    <w:multiLevelType w:val="hybridMultilevel"/>
    <w:tmpl w:val="E89C27E2"/>
    <w:lvl w:ilvl="0" w:tplc="5DEEFAB2">
      <w:start w:val="1"/>
      <w:numFmt w:val="decimal"/>
      <w:lvlText w:val="%1."/>
      <w:lvlJc w:val="left"/>
      <w:pPr>
        <w:tabs>
          <w:tab w:val="num" w:pos="720"/>
        </w:tabs>
        <w:ind w:left="720" w:hanging="360"/>
      </w:pPr>
      <w:rPr>
        <w:rFonts w:cs="Times New Roman"/>
        <w:b w:val="0"/>
        <w:bCs/>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7D9D360C"/>
    <w:multiLevelType w:val="hybridMultilevel"/>
    <w:tmpl w:val="4210B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13549034">
    <w:abstractNumId w:val="5"/>
  </w:num>
  <w:num w:numId="2" w16cid:durableId="1903174477">
    <w:abstractNumId w:val="4"/>
  </w:num>
  <w:num w:numId="3" w16cid:durableId="1045107396">
    <w:abstractNumId w:val="25"/>
  </w:num>
  <w:num w:numId="4" w16cid:durableId="1875538432">
    <w:abstractNumId w:val="44"/>
  </w:num>
  <w:num w:numId="5" w16cid:durableId="161551726">
    <w:abstractNumId w:val="31"/>
  </w:num>
  <w:num w:numId="6" w16cid:durableId="1336962032">
    <w:abstractNumId w:val="17"/>
  </w:num>
  <w:num w:numId="7" w16cid:durableId="2086681613">
    <w:abstractNumId w:val="41"/>
  </w:num>
  <w:num w:numId="8" w16cid:durableId="1644194722">
    <w:abstractNumId w:val="9"/>
  </w:num>
  <w:num w:numId="9" w16cid:durableId="446973081">
    <w:abstractNumId w:val="15"/>
  </w:num>
  <w:num w:numId="10" w16cid:durableId="355083967">
    <w:abstractNumId w:val="16"/>
  </w:num>
  <w:num w:numId="11" w16cid:durableId="937759517">
    <w:abstractNumId w:val="18"/>
  </w:num>
  <w:num w:numId="12" w16cid:durableId="426197645">
    <w:abstractNumId w:val="38"/>
  </w:num>
  <w:num w:numId="13" w16cid:durableId="307174855">
    <w:abstractNumId w:val="30"/>
  </w:num>
  <w:num w:numId="14" w16cid:durableId="1645357856">
    <w:abstractNumId w:val="24"/>
  </w:num>
  <w:num w:numId="15" w16cid:durableId="120652065">
    <w:abstractNumId w:val="34"/>
  </w:num>
  <w:num w:numId="16" w16cid:durableId="85614796">
    <w:abstractNumId w:val="12"/>
  </w:num>
  <w:num w:numId="17" w16cid:durableId="329523154">
    <w:abstractNumId w:val="45"/>
  </w:num>
  <w:num w:numId="18" w16cid:durableId="2024671113">
    <w:abstractNumId w:val="19"/>
  </w:num>
  <w:num w:numId="19" w16cid:durableId="1124156899">
    <w:abstractNumId w:val="20"/>
  </w:num>
  <w:num w:numId="20" w16cid:durableId="468673221">
    <w:abstractNumId w:val="28"/>
  </w:num>
  <w:num w:numId="21" w16cid:durableId="1204056883">
    <w:abstractNumId w:val="10"/>
  </w:num>
  <w:num w:numId="22" w16cid:durableId="300959359">
    <w:abstractNumId w:val="33"/>
  </w:num>
  <w:num w:numId="23" w16cid:durableId="145515615">
    <w:abstractNumId w:val="43"/>
  </w:num>
  <w:num w:numId="24" w16cid:durableId="783618013">
    <w:abstractNumId w:val="6"/>
  </w:num>
  <w:num w:numId="25" w16cid:durableId="986587740">
    <w:abstractNumId w:val="26"/>
  </w:num>
  <w:num w:numId="26" w16cid:durableId="961887034">
    <w:abstractNumId w:val="14"/>
  </w:num>
  <w:num w:numId="27" w16cid:durableId="1319269662">
    <w:abstractNumId w:val="39"/>
  </w:num>
  <w:num w:numId="28" w16cid:durableId="34084952">
    <w:abstractNumId w:val="2"/>
  </w:num>
  <w:num w:numId="29" w16cid:durableId="920408803">
    <w:abstractNumId w:val="40"/>
  </w:num>
  <w:num w:numId="30" w16cid:durableId="624852767">
    <w:abstractNumId w:val="3"/>
  </w:num>
  <w:num w:numId="31" w16cid:durableId="172379490">
    <w:abstractNumId w:val="29"/>
  </w:num>
  <w:num w:numId="32" w16cid:durableId="364596959">
    <w:abstractNumId w:val="11"/>
  </w:num>
  <w:num w:numId="33" w16cid:durableId="457333483">
    <w:abstractNumId w:val="7"/>
  </w:num>
  <w:num w:numId="34" w16cid:durableId="2087022952">
    <w:abstractNumId w:val="1"/>
  </w:num>
  <w:num w:numId="35" w16cid:durableId="1216623935">
    <w:abstractNumId w:val="32"/>
  </w:num>
  <w:num w:numId="36" w16cid:durableId="443498964">
    <w:abstractNumId w:val="13"/>
  </w:num>
  <w:num w:numId="37" w16cid:durableId="1387223599">
    <w:abstractNumId w:val="22"/>
  </w:num>
  <w:num w:numId="38" w16cid:durableId="368460026">
    <w:abstractNumId w:val="42"/>
  </w:num>
  <w:num w:numId="39" w16cid:durableId="1373270140">
    <w:abstractNumId w:val="37"/>
  </w:num>
  <w:num w:numId="40" w16cid:durableId="1205218324">
    <w:abstractNumId w:val="0"/>
  </w:num>
  <w:num w:numId="41" w16cid:durableId="1480731264">
    <w:abstractNumId w:val="23"/>
  </w:num>
  <w:num w:numId="42" w16cid:durableId="442387136">
    <w:abstractNumId w:val="47"/>
  </w:num>
  <w:num w:numId="43" w16cid:durableId="1897351371">
    <w:abstractNumId w:val="8"/>
  </w:num>
  <w:num w:numId="44" w16cid:durableId="1853031393">
    <w:abstractNumId w:val="36"/>
  </w:num>
  <w:num w:numId="45" w16cid:durableId="449470153">
    <w:abstractNumId w:val="46"/>
  </w:num>
  <w:num w:numId="46" w16cid:durableId="574776900">
    <w:abstractNumId w:val="27"/>
  </w:num>
  <w:num w:numId="47" w16cid:durableId="1998074130">
    <w:abstractNumId w:val="21"/>
  </w:num>
  <w:num w:numId="48" w16cid:durableId="115548906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2F62"/>
    <w:rsid w:val="00021526"/>
    <w:rsid w:val="00052F62"/>
    <w:rsid w:val="000A6954"/>
    <w:rsid w:val="001375AC"/>
    <w:rsid w:val="001918A9"/>
    <w:rsid w:val="001C5190"/>
    <w:rsid w:val="00331953"/>
    <w:rsid w:val="00373566"/>
    <w:rsid w:val="00395811"/>
    <w:rsid w:val="005448A8"/>
    <w:rsid w:val="00A560ED"/>
    <w:rsid w:val="00BE5726"/>
    <w:rsid w:val="00D87B6F"/>
    <w:rsid w:val="00DE3CE0"/>
    <w:rsid w:val="00E36617"/>
    <w:rsid w:val="00EC4358"/>
    <w:rsid w:val="00FA7D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D8BAB"/>
  <w15:docId w15:val="{4EA89925-F997-47D7-BE3E-402F40CDF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1918A9"/>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nhideWhenUsed/>
    <w:qFormat/>
    <w:rsid w:val="001918A9"/>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qFormat/>
    <w:rsid w:val="001918A9"/>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18A9"/>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1918A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1918A9"/>
    <w:rPr>
      <w:rFonts w:ascii="Arial" w:eastAsia="Times New Roman" w:hAnsi="Arial" w:cs="Arial"/>
      <w:b/>
      <w:bCs/>
      <w:sz w:val="26"/>
      <w:szCs w:val="26"/>
      <w:lang w:eastAsia="ru-RU"/>
    </w:rPr>
  </w:style>
  <w:style w:type="numbering" w:customStyle="1" w:styleId="11">
    <w:name w:val="Нет списка1"/>
    <w:next w:val="a2"/>
    <w:uiPriority w:val="99"/>
    <w:semiHidden/>
    <w:unhideWhenUsed/>
    <w:rsid w:val="001918A9"/>
  </w:style>
  <w:style w:type="paragraph" w:styleId="a3">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4"/>
    <w:qFormat/>
    <w:rsid w:val="001918A9"/>
    <w:pPr>
      <w:ind w:left="720"/>
      <w:contextualSpacing/>
    </w:pPr>
    <w:rPr>
      <w:rFonts w:ascii="Calibri" w:eastAsia="Calibri" w:hAnsi="Calibri" w:cs="Times New Roman"/>
    </w:rPr>
  </w:style>
  <w:style w:type="character" w:customStyle="1" w:styleId="a4">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3"/>
    <w:qFormat/>
    <w:locked/>
    <w:rsid w:val="001918A9"/>
    <w:rPr>
      <w:rFonts w:ascii="Calibri" w:eastAsia="Calibri" w:hAnsi="Calibri" w:cs="Times New Roman"/>
    </w:rPr>
  </w:style>
  <w:style w:type="character" w:customStyle="1" w:styleId="21">
    <w:name w:val="Основной текст (2)_"/>
    <w:basedOn w:val="a0"/>
    <w:link w:val="22"/>
    <w:rsid w:val="001918A9"/>
    <w:rPr>
      <w:sz w:val="23"/>
      <w:szCs w:val="23"/>
      <w:shd w:val="clear" w:color="auto" w:fill="FFFFFF"/>
    </w:rPr>
  </w:style>
  <w:style w:type="paragraph" w:customStyle="1" w:styleId="22">
    <w:name w:val="Основной текст (2)"/>
    <w:basedOn w:val="a"/>
    <w:link w:val="21"/>
    <w:rsid w:val="001918A9"/>
    <w:pPr>
      <w:shd w:val="clear" w:color="auto" w:fill="FFFFFF"/>
      <w:spacing w:before="360" w:after="6180" w:line="0" w:lineRule="atLeast"/>
      <w:ind w:hanging="360"/>
      <w:jc w:val="center"/>
    </w:pPr>
    <w:rPr>
      <w:sz w:val="23"/>
      <w:szCs w:val="23"/>
    </w:rPr>
  </w:style>
  <w:style w:type="numbering" w:customStyle="1" w:styleId="110">
    <w:name w:val="Нет списка11"/>
    <w:next w:val="a2"/>
    <w:uiPriority w:val="99"/>
    <w:semiHidden/>
    <w:unhideWhenUsed/>
    <w:rsid w:val="001918A9"/>
  </w:style>
  <w:style w:type="paragraph" w:styleId="23">
    <w:name w:val="Body Text Indent 2"/>
    <w:basedOn w:val="a"/>
    <w:link w:val="24"/>
    <w:rsid w:val="001918A9"/>
    <w:pPr>
      <w:tabs>
        <w:tab w:val="left" w:pos="426"/>
      </w:tabs>
      <w:spacing w:after="0" w:line="240" w:lineRule="auto"/>
      <w:ind w:left="426" w:hanging="426"/>
      <w:jc w:val="both"/>
    </w:pPr>
    <w:rPr>
      <w:rFonts w:ascii="Times New Roman" w:eastAsia="Times New Roman" w:hAnsi="Times New Roman" w:cs="Times New Roman"/>
      <w:b/>
      <w:sz w:val="24"/>
      <w:szCs w:val="24"/>
      <w:lang w:eastAsia="ru-RU"/>
    </w:rPr>
  </w:style>
  <w:style w:type="character" w:customStyle="1" w:styleId="24">
    <w:name w:val="Основной текст с отступом 2 Знак"/>
    <w:basedOn w:val="a0"/>
    <w:link w:val="23"/>
    <w:rsid w:val="001918A9"/>
    <w:rPr>
      <w:rFonts w:ascii="Times New Roman" w:eastAsia="Times New Roman" w:hAnsi="Times New Roman" w:cs="Times New Roman"/>
      <w:b/>
      <w:sz w:val="24"/>
      <w:szCs w:val="24"/>
      <w:lang w:eastAsia="ru-RU"/>
    </w:rPr>
  </w:style>
  <w:style w:type="paragraph" w:styleId="a5">
    <w:name w:val="footnote text"/>
    <w:basedOn w:val="a"/>
    <w:link w:val="a6"/>
    <w:semiHidden/>
    <w:rsid w:val="001918A9"/>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semiHidden/>
    <w:rsid w:val="001918A9"/>
    <w:rPr>
      <w:rFonts w:ascii="Times New Roman" w:eastAsia="Times New Roman" w:hAnsi="Times New Roman" w:cs="Times New Roman"/>
      <w:sz w:val="20"/>
      <w:szCs w:val="20"/>
      <w:lang w:eastAsia="ru-RU"/>
    </w:rPr>
  </w:style>
  <w:style w:type="character" w:styleId="a7">
    <w:name w:val="footnote reference"/>
    <w:semiHidden/>
    <w:rsid w:val="001918A9"/>
    <w:rPr>
      <w:vertAlign w:val="superscript"/>
    </w:rPr>
  </w:style>
  <w:style w:type="paragraph" w:styleId="a8">
    <w:name w:val="header"/>
    <w:basedOn w:val="a"/>
    <w:link w:val="a9"/>
    <w:uiPriority w:val="99"/>
    <w:rsid w:val="001918A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rsid w:val="001918A9"/>
    <w:rPr>
      <w:rFonts w:ascii="Times New Roman" w:eastAsia="Times New Roman" w:hAnsi="Times New Roman" w:cs="Times New Roman"/>
      <w:sz w:val="24"/>
      <w:szCs w:val="24"/>
      <w:lang w:eastAsia="ru-RU"/>
    </w:rPr>
  </w:style>
  <w:style w:type="paragraph" w:styleId="aa">
    <w:name w:val="footer"/>
    <w:basedOn w:val="a"/>
    <w:link w:val="ab"/>
    <w:uiPriority w:val="99"/>
    <w:rsid w:val="001918A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1918A9"/>
    <w:rPr>
      <w:rFonts w:ascii="Times New Roman" w:eastAsia="Times New Roman" w:hAnsi="Times New Roman" w:cs="Times New Roman"/>
      <w:sz w:val="24"/>
      <w:szCs w:val="24"/>
      <w:lang w:eastAsia="ru-RU"/>
    </w:rPr>
  </w:style>
  <w:style w:type="table" w:styleId="ac">
    <w:name w:val="Table Grid"/>
    <w:basedOn w:val="a1"/>
    <w:rsid w:val="001918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rsid w:val="001918A9"/>
    <w:rPr>
      <w:rFonts w:ascii="Verdana" w:hAnsi="Verdana" w:hint="default"/>
      <w:color w:val="0000CC"/>
      <w:sz w:val="20"/>
      <w:szCs w:val="20"/>
      <w:u w:val="single"/>
    </w:rPr>
  </w:style>
  <w:style w:type="paragraph" w:styleId="ae">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f"/>
    <w:uiPriority w:val="99"/>
    <w:unhideWhenUsed/>
    <w:qFormat/>
    <w:rsid w:val="001918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No Spacing"/>
    <w:link w:val="af1"/>
    <w:uiPriority w:val="1"/>
    <w:qFormat/>
    <w:rsid w:val="001918A9"/>
    <w:pPr>
      <w:spacing w:after="0" w:line="240" w:lineRule="auto"/>
    </w:pPr>
    <w:rPr>
      <w:rFonts w:ascii="Times New Roman" w:eastAsia="Times New Roman" w:hAnsi="Times New Roman" w:cs="Times New Roman"/>
      <w:sz w:val="24"/>
      <w:szCs w:val="24"/>
      <w:lang w:eastAsia="ru-RU"/>
    </w:rPr>
  </w:style>
  <w:style w:type="paragraph" w:styleId="af2">
    <w:name w:val="Body Text"/>
    <w:basedOn w:val="a"/>
    <w:link w:val="af3"/>
    <w:uiPriority w:val="99"/>
    <w:rsid w:val="001918A9"/>
    <w:pPr>
      <w:spacing w:after="120"/>
    </w:pPr>
    <w:rPr>
      <w:rFonts w:ascii="Calibri" w:eastAsia="Times New Roman" w:hAnsi="Calibri" w:cs="Times New Roman"/>
      <w:lang w:eastAsia="ru-RU"/>
    </w:rPr>
  </w:style>
  <w:style w:type="character" w:customStyle="1" w:styleId="af3">
    <w:name w:val="Основной текст Знак"/>
    <w:basedOn w:val="a0"/>
    <w:link w:val="af2"/>
    <w:uiPriority w:val="99"/>
    <w:rsid w:val="001918A9"/>
    <w:rPr>
      <w:rFonts w:ascii="Calibri" w:eastAsia="Times New Roman" w:hAnsi="Calibri" w:cs="Times New Roman"/>
      <w:lang w:eastAsia="ru-RU"/>
    </w:rPr>
  </w:style>
  <w:style w:type="paragraph" w:customStyle="1" w:styleId="210">
    <w:name w:val="Основной текст (2)1"/>
    <w:basedOn w:val="a"/>
    <w:rsid w:val="001918A9"/>
    <w:pPr>
      <w:widowControl w:val="0"/>
      <w:shd w:val="clear" w:color="auto" w:fill="FFFFFF"/>
      <w:spacing w:after="0" w:line="221" w:lineRule="exact"/>
      <w:ind w:hanging="600"/>
      <w:jc w:val="both"/>
    </w:pPr>
    <w:rPr>
      <w:rFonts w:ascii="Century Schoolbook" w:eastAsia="Times New Roman" w:hAnsi="Century Schoolbook" w:cs="Times New Roman"/>
      <w:sz w:val="21"/>
      <w:szCs w:val="21"/>
      <w:lang w:val="x-none" w:eastAsia="x-none"/>
    </w:rPr>
  </w:style>
  <w:style w:type="character" w:customStyle="1" w:styleId="28">
    <w:name w:val="Основной текст (2) + 8"/>
    <w:aliases w:val="5 pt,Полужирный2"/>
    <w:rsid w:val="001918A9"/>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1918A9"/>
    <w:rPr>
      <w:rFonts w:ascii="Century Schoolbook" w:hAnsi="Century Schoolbook" w:cs="Century Schoolbook"/>
      <w:b/>
      <w:bCs/>
      <w:smallCaps/>
      <w:sz w:val="17"/>
      <w:szCs w:val="17"/>
      <w:u w:val="none"/>
    </w:rPr>
  </w:style>
  <w:style w:type="character" w:customStyle="1" w:styleId="Exact">
    <w:name w:val="Подпись к таблице + Курсив Exact"/>
    <w:rsid w:val="001918A9"/>
    <w:rPr>
      <w:rFonts w:ascii="Century Schoolbook" w:hAnsi="Century Schoolbook" w:cs="Century Schoolbook"/>
      <w:b/>
      <w:bCs/>
      <w:i/>
      <w:iCs/>
      <w:sz w:val="17"/>
      <w:szCs w:val="17"/>
      <w:u w:val="none"/>
    </w:rPr>
  </w:style>
  <w:style w:type="character" w:customStyle="1" w:styleId="Exact1">
    <w:name w:val="Подпись к таблице Exact1"/>
    <w:rsid w:val="001918A9"/>
    <w:rPr>
      <w:rFonts w:ascii="Century Schoolbook" w:hAnsi="Century Schoolbook" w:cs="Century Schoolbook"/>
      <w:b/>
      <w:bCs/>
      <w:sz w:val="17"/>
      <w:szCs w:val="17"/>
      <w:u w:val="none"/>
    </w:rPr>
  </w:style>
  <w:style w:type="character" w:customStyle="1" w:styleId="FontStyle43">
    <w:name w:val="Font Style43"/>
    <w:uiPriority w:val="99"/>
    <w:rsid w:val="001918A9"/>
    <w:rPr>
      <w:rFonts w:ascii="Times New Roman" w:hAnsi="Times New Roman" w:cs="Times New Roman"/>
      <w:b/>
      <w:bCs/>
      <w:spacing w:val="-10"/>
      <w:sz w:val="22"/>
      <w:szCs w:val="22"/>
    </w:rPr>
  </w:style>
  <w:style w:type="paragraph" w:customStyle="1" w:styleId="Style22">
    <w:name w:val="Style22"/>
    <w:basedOn w:val="a"/>
    <w:uiPriority w:val="99"/>
    <w:rsid w:val="001918A9"/>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paragraph" w:styleId="af4">
    <w:name w:val="Balloon Text"/>
    <w:basedOn w:val="a"/>
    <w:link w:val="af5"/>
    <w:rsid w:val="001918A9"/>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link w:val="af4"/>
    <w:rsid w:val="001918A9"/>
    <w:rPr>
      <w:rFonts w:ascii="Tahoma" w:eastAsia="Times New Roman" w:hAnsi="Tahoma" w:cs="Tahoma"/>
      <w:sz w:val="16"/>
      <w:szCs w:val="16"/>
      <w:lang w:eastAsia="ru-RU"/>
    </w:rPr>
  </w:style>
  <w:style w:type="table" w:customStyle="1" w:styleId="12">
    <w:name w:val="Сетка таблицы1"/>
    <w:basedOn w:val="a1"/>
    <w:next w:val="ac"/>
    <w:uiPriority w:val="59"/>
    <w:rsid w:val="001918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c"/>
    <w:uiPriority w:val="59"/>
    <w:rsid w:val="001918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5">
    <w:name w:val="Сетка таблицы2"/>
    <w:basedOn w:val="a1"/>
    <w:next w:val="ac"/>
    <w:uiPriority w:val="59"/>
    <w:rsid w:val="001918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c"/>
    <w:uiPriority w:val="59"/>
    <w:rsid w:val="001918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c"/>
    <w:uiPriority w:val="59"/>
    <w:rsid w:val="001918A9"/>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Indent"/>
    <w:basedOn w:val="a"/>
    <w:link w:val="af7"/>
    <w:uiPriority w:val="99"/>
    <w:unhideWhenUsed/>
    <w:rsid w:val="001918A9"/>
    <w:pPr>
      <w:spacing w:after="120" w:line="288" w:lineRule="auto"/>
      <w:ind w:left="283"/>
    </w:pPr>
    <w:rPr>
      <w:iCs/>
      <w:sz w:val="21"/>
      <w:szCs w:val="21"/>
    </w:rPr>
  </w:style>
  <w:style w:type="character" w:customStyle="1" w:styleId="af7">
    <w:name w:val="Основной текст с отступом Знак"/>
    <w:basedOn w:val="a0"/>
    <w:link w:val="af6"/>
    <w:uiPriority w:val="99"/>
    <w:rsid w:val="001918A9"/>
    <w:rPr>
      <w:iCs/>
      <w:sz w:val="21"/>
      <w:szCs w:val="21"/>
    </w:rPr>
  </w:style>
  <w:style w:type="character" w:customStyle="1" w:styleId="af1">
    <w:name w:val="Без интервала Знак"/>
    <w:link w:val="af0"/>
    <w:uiPriority w:val="1"/>
    <w:locked/>
    <w:rsid w:val="001918A9"/>
    <w:rPr>
      <w:rFonts w:ascii="Times New Roman" w:eastAsia="Times New Roman" w:hAnsi="Times New Roman" w:cs="Times New Roman"/>
      <w:sz w:val="24"/>
      <w:szCs w:val="24"/>
      <w:lang w:eastAsia="ru-RU"/>
    </w:rPr>
  </w:style>
  <w:style w:type="character" w:customStyle="1" w:styleId="af8">
    <w:name w:val="Основной текст_"/>
    <w:link w:val="26"/>
    <w:rsid w:val="001918A9"/>
    <w:rPr>
      <w:spacing w:val="10"/>
      <w:shd w:val="clear" w:color="auto" w:fill="FFFFFF"/>
    </w:rPr>
  </w:style>
  <w:style w:type="paragraph" w:customStyle="1" w:styleId="26">
    <w:name w:val="Основной текст2"/>
    <w:basedOn w:val="a"/>
    <w:link w:val="af8"/>
    <w:rsid w:val="001918A9"/>
    <w:pPr>
      <w:shd w:val="clear" w:color="auto" w:fill="FFFFFF"/>
      <w:spacing w:after="0" w:line="0" w:lineRule="atLeast"/>
      <w:ind w:hanging="360"/>
    </w:pPr>
    <w:rPr>
      <w:spacing w:val="10"/>
    </w:rPr>
  </w:style>
  <w:style w:type="numbering" w:customStyle="1" w:styleId="1110">
    <w:name w:val="Нет списка111"/>
    <w:next w:val="a2"/>
    <w:uiPriority w:val="99"/>
    <w:semiHidden/>
    <w:unhideWhenUsed/>
    <w:rsid w:val="001918A9"/>
  </w:style>
  <w:style w:type="paragraph" w:styleId="af9">
    <w:name w:val="endnote text"/>
    <w:basedOn w:val="a"/>
    <w:link w:val="afa"/>
    <w:semiHidden/>
    <w:unhideWhenUsed/>
    <w:rsid w:val="001918A9"/>
    <w:pPr>
      <w:spacing w:after="0" w:line="240" w:lineRule="auto"/>
    </w:pPr>
    <w:rPr>
      <w:rFonts w:ascii="Times New Roman" w:eastAsia="Times New Roman" w:hAnsi="Times New Roman" w:cs="Times New Roman"/>
      <w:sz w:val="20"/>
      <w:szCs w:val="20"/>
      <w:lang w:eastAsia="ru-RU"/>
    </w:rPr>
  </w:style>
  <w:style w:type="character" w:customStyle="1" w:styleId="afa">
    <w:name w:val="Текст концевой сноски Знак"/>
    <w:basedOn w:val="a0"/>
    <w:link w:val="af9"/>
    <w:semiHidden/>
    <w:rsid w:val="001918A9"/>
    <w:rPr>
      <w:rFonts w:ascii="Times New Roman" w:eastAsia="Times New Roman" w:hAnsi="Times New Roman" w:cs="Times New Roman"/>
      <w:sz w:val="20"/>
      <w:szCs w:val="20"/>
      <w:lang w:eastAsia="ru-RU"/>
    </w:rPr>
  </w:style>
  <w:style w:type="character" w:styleId="afb">
    <w:name w:val="endnote reference"/>
    <w:basedOn w:val="a0"/>
    <w:semiHidden/>
    <w:unhideWhenUsed/>
    <w:rsid w:val="001918A9"/>
    <w:rPr>
      <w:vertAlign w:val="superscript"/>
    </w:rPr>
  </w:style>
  <w:style w:type="numbering" w:customStyle="1" w:styleId="27">
    <w:name w:val="Нет списка2"/>
    <w:next w:val="a2"/>
    <w:uiPriority w:val="99"/>
    <w:semiHidden/>
    <w:unhideWhenUsed/>
    <w:rsid w:val="001918A9"/>
  </w:style>
  <w:style w:type="character" w:customStyle="1" w:styleId="af">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e"/>
    <w:uiPriority w:val="99"/>
    <w:locked/>
    <w:rsid w:val="001918A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dsovet.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edlib.ru" TargetMode="External"/><Relationship Id="rId5" Type="http://schemas.openxmlformats.org/officeDocument/2006/relationships/footnotes" Target="footnotes.xml"/><Relationship Id="rId10" Type="http://schemas.openxmlformats.org/officeDocument/2006/relationships/hyperlink" Target="http://www.edu-all.ru" TargetMode="External"/><Relationship Id="rId4" Type="http://schemas.openxmlformats.org/officeDocument/2006/relationships/webSettings" Target="webSettings.xml"/><Relationship Id="rId9" Type="http://schemas.openxmlformats.org/officeDocument/2006/relationships/hyperlink" Target="http://www.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17</Pages>
  <Words>4138</Words>
  <Characters>23592</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sashadoz1212@outlook.com</dc:creator>
  <cp:keywords/>
  <dc:description/>
  <cp:lastModifiedBy>Татьяна Филиппова</cp:lastModifiedBy>
  <cp:revision>9</cp:revision>
  <dcterms:created xsi:type="dcterms:W3CDTF">2025-10-08T17:08:00Z</dcterms:created>
  <dcterms:modified xsi:type="dcterms:W3CDTF">2025-11-22T16:31:00Z</dcterms:modified>
</cp:coreProperties>
</file>